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778"/>
      </w:tblGrid>
      <w:tr w:rsidR="008B7E4E" w:rsidTr="00015D23">
        <w:trPr>
          <w:trHeight w:val="1644"/>
          <w:jc w:val="center"/>
        </w:trPr>
        <w:tc>
          <w:tcPr>
            <w:tcW w:w="2778" w:type="dxa"/>
            <w:vAlign w:val="center"/>
          </w:tcPr>
          <w:p w:rsidR="008B7E4E" w:rsidRDefault="008B7E4E" w:rsidP="008B7E4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FD96B8" wp14:editId="378BFFF7">
                  <wp:extent cx="900000" cy="900000"/>
                  <wp:effectExtent l="0" t="0" r="0" b="0"/>
                  <wp:docPr id="1" name="Resim 1" descr="https://www.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:rsidR="008B7E4E" w:rsidRDefault="008B7E4E" w:rsidP="008B7E4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0E76885" wp14:editId="18A17C3A">
                  <wp:extent cx="1235760" cy="792000"/>
                  <wp:effectExtent l="0" t="0" r="2540" b="8255"/>
                  <wp:docPr id="3" name="Resim 3" descr="KOSGEB T.C. Küçük ve Orta Ölçekli İşletmeleri Geliştirme 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GEB T.C. Küçük ve Orta Ölçekli İşletmeleri Geliştirme v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6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C4E" w:rsidRDefault="00131C4E" w:rsidP="008B7E4E">
      <w:pPr>
        <w:spacing w:after="0" w:line="240" w:lineRule="auto"/>
        <w:jc w:val="center"/>
        <w:rPr>
          <w:b/>
          <w:sz w:val="44"/>
        </w:rPr>
      </w:pPr>
    </w:p>
    <w:p w:rsidR="00131C4E" w:rsidRPr="00131C4E" w:rsidRDefault="00131C4E" w:rsidP="008B7E4E">
      <w:pPr>
        <w:spacing w:after="0" w:line="240" w:lineRule="auto"/>
        <w:jc w:val="center"/>
        <w:rPr>
          <w:b/>
          <w:sz w:val="44"/>
        </w:rPr>
      </w:pPr>
      <w:r w:rsidRPr="00131C4E">
        <w:rPr>
          <w:b/>
          <w:sz w:val="44"/>
        </w:rPr>
        <w:t>COVID-19’dan Etkilenen Mikro ve Küçük İşletmelere</w:t>
      </w:r>
    </w:p>
    <w:p w:rsidR="00131C4E" w:rsidRPr="00131C4E" w:rsidRDefault="00131C4E" w:rsidP="008B7E4E">
      <w:pPr>
        <w:spacing w:after="0" w:line="240" w:lineRule="auto"/>
        <w:jc w:val="center"/>
        <w:rPr>
          <w:b/>
          <w:sz w:val="72"/>
        </w:rPr>
      </w:pPr>
      <w:r w:rsidRPr="00131C4E">
        <w:rPr>
          <w:b/>
          <w:sz w:val="72"/>
        </w:rPr>
        <w:t>Hızlı Destek Programı</w:t>
      </w:r>
    </w:p>
    <w:p w:rsidR="004570E5" w:rsidRPr="00131C4E" w:rsidRDefault="00131C4E" w:rsidP="008B7E4E">
      <w:pPr>
        <w:spacing w:after="0" w:line="240" w:lineRule="auto"/>
        <w:jc w:val="center"/>
        <w:rPr>
          <w:b/>
          <w:sz w:val="56"/>
          <w:szCs w:val="68"/>
        </w:rPr>
      </w:pPr>
      <w:r w:rsidRPr="00131C4E">
        <w:rPr>
          <w:b/>
          <w:sz w:val="72"/>
        </w:rPr>
        <w:t>Bilgilendirme Semineri</w:t>
      </w:r>
    </w:p>
    <w:p w:rsidR="00634B38" w:rsidRPr="008B7E4E" w:rsidRDefault="00634B38" w:rsidP="00E27740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:rsidR="00634B38" w:rsidRPr="008B7E4E" w:rsidRDefault="00131C4E" w:rsidP="00E27740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5 Mayıs</w:t>
      </w:r>
      <w:r w:rsidR="009F2DF2">
        <w:rPr>
          <w:b/>
          <w:sz w:val="36"/>
        </w:rPr>
        <w:t xml:space="preserve"> </w:t>
      </w:r>
      <w:r w:rsidR="002728F1">
        <w:rPr>
          <w:b/>
          <w:sz w:val="36"/>
        </w:rPr>
        <w:t>202</w:t>
      </w:r>
      <w:r w:rsidR="009F2DF2">
        <w:rPr>
          <w:b/>
          <w:sz w:val="36"/>
        </w:rPr>
        <w:t xml:space="preserve">1 </w:t>
      </w:r>
      <w:r>
        <w:rPr>
          <w:b/>
          <w:sz w:val="36"/>
        </w:rPr>
        <w:t>Çarşamba</w:t>
      </w:r>
      <w:r w:rsidR="009F2DF2">
        <w:rPr>
          <w:b/>
          <w:sz w:val="36"/>
        </w:rPr>
        <w:t xml:space="preserve"> </w:t>
      </w:r>
      <w:r w:rsidR="00634B38" w:rsidRPr="008B7E4E">
        <w:rPr>
          <w:b/>
          <w:sz w:val="36"/>
        </w:rPr>
        <w:t xml:space="preserve">– </w:t>
      </w:r>
      <w:r w:rsidR="0091229A" w:rsidRPr="008B7E4E">
        <w:rPr>
          <w:b/>
          <w:sz w:val="36"/>
        </w:rPr>
        <w:t xml:space="preserve">Saat: </w:t>
      </w:r>
      <w:r w:rsidR="002728F1">
        <w:rPr>
          <w:b/>
          <w:sz w:val="36"/>
        </w:rPr>
        <w:t>14</w:t>
      </w:r>
      <w:r w:rsidR="00C90B0B" w:rsidRPr="008B7E4E">
        <w:rPr>
          <w:b/>
          <w:sz w:val="36"/>
        </w:rPr>
        <w:t>:00</w:t>
      </w:r>
    </w:p>
    <w:p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r:id="rId7"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:rsidR="0044614E" w:rsidRDefault="002728F1" w:rsidP="00D41446">
      <w:pPr>
        <w:spacing w:after="120" w:line="240" w:lineRule="auto"/>
        <w:ind w:left="-284"/>
        <w:jc w:val="center"/>
        <w:rPr>
          <w:sz w:val="28"/>
        </w:rPr>
      </w:pPr>
      <w:bookmarkStart w:id="0" w:name="_GoBack"/>
      <w:r>
        <w:rPr>
          <w:b/>
          <w:sz w:val="28"/>
        </w:rPr>
        <w:t xml:space="preserve">KOSGEB ve TOBB </w:t>
      </w:r>
      <w:r w:rsidRPr="002728F1">
        <w:rPr>
          <w:sz w:val="28"/>
        </w:rPr>
        <w:t>iş</w:t>
      </w:r>
      <w:r w:rsidR="00131C4E">
        <w:rPr>
          <w:sz w:val="28"/>
        </w:rPr>
        <w:t xml:space="preserve"> </w:t>
      </w:r>
      <w:r w:rsidRPr="002728F1">
        <w:rPr>
          <w:sz w:val="28"/>
        </w:rPr>
        <w:t>birliğinde</w:t>
      </w:r>
      <w:r w:rsidR="008B7E4E">
        <w:rPr>
          <w:sz w:val="28"/>
        </w:rPr>
        <w:t xml:space="preserve"> gerçekleştirilecek olan seminerde</w:t>
      </w:r>
      <w:r w:rsidR="00260F2C">
        <w:rPr>
          <w:sz w:val="28"/>
        </w:rPr>
        <w:t xml:space="preserve"> </w:t>
      </w:r>
      <w:r w:rsidR="00131C4E">
        <w:rPr>
          <w:sz w:val="28"/>
        </w:rPr>
        <w:t xml:space="preserve">COVID-19 </w:t>
      </w:r>
      <w:proofErr w:type="spellStart"/>
      <w:r w:rsidR="00131C4E">
        <w:rPr>
          <w:sz w:val="28"/>
        </w:rPr>
        <w:t>pandemisinden</w:t>
      </w:r>
      <w:proofErr w:type="spellEnd"/>
      <w:r w:rsidR="00131C4E">
        <w:rPr>
          <w:sz w:val="28"/>
        </w:rPr>
        <w:t xml:space="preserve"> etkilenen imalat, bilgisayar programlama ve bilimsel Ar-Ge sektörlerinde faaliyet gösteren mikro ve küçük ölçekli işletmelere yönelik olarak </w:t>
      </w:r>
      <w:r w:rsidR="00131C4E" w:rsidRPr="00131C4E">
        <w:rPr>
          <w:b/>
          <w:sz w:val="28"/>
        </w:rPr>
        <w:t>teminatsız ve faizsiz</w:t>
      </w:r>
      <w:r w:rsidR="00131C4E">
        <w:rPr>
          <w:sz w:val="28"/>
        </w:rPr>
        <w:t xml:space="preserve"> geri ödemeli destek olarak açıklanan “</w:t>
      </w:r>
      <w:r w:rsidR="00131C4E" w:rsidRPr="00131C4E">
        <w:rPr>
          <w:b/>
          <w:sz w:val="28"/>
        </w:rPr>
        <w:t>Hızlı Destek Programı</w:t>
      </w:r>
      <w:r w:rsidR="00131C4E">
        <w:rPr>
          <w:sz w:val="28"/>
        </w:rPr>
        <w:t>” anlatılacak, seminer sonunda katılımcıların soruları cevaplandırılacaktır.</w:t>
      </w:r>
    </w:p>
    <w:bookmarkEnd w:id="0"/>
    <w:p w:rsidR="00131C4E" w:rsidRPr="007977C7" w:rsidRDefault="00131C4E" w:rsidP="00131C4E">
      <w:pPr>
        <w:jc w:val="center"/>
        <w:rPr>
          <w:b/>
          <w:sz w:val="28"/>
        </w:rPr>
      </w:pPr>
      <w:r w:rsidRPr="007977C7">
        <w:rPr>
          <w:b/>
          <w:sz w:val="28"/>
        </w:rPr>
        <w:t>Seminere</w:t>
      </w:r>
    </w:p>
    <w:p w:rsidR="00131C4E" w:rsidRPr="007977C7" w:rsidRDefault="00131C4E" w:rsidP="00131C4E">
      <w:pPr>
        <w:jc w:val="center"/>
        <w:rPr>
          <w:b/>
          <w:sz w:val="28"/>
        </w:rPr>
      </w:pPr>
      <w:hyperlink r:id="rId8" w:history="1">
        <w:r w:rsidRPr="007977C7">
          <w:rPr>
            <w:rStyle w:val="Kpr"/>
            <w:b/>
            <w:sz w:val="28"/>
          </w:rPr>
          <w:t>http://webinar.tobb.org.tr</w:t>
        </w:r>
      </w:hyperlink>
    </w:p>
    <w:p w:rsidR="00131C4E" w:rsidRPr="007977C7" w:rsidRDefault="00131C4E" w:rsidP="00131C4E">
      <w:pPr>
        <w:jc w:val="center"/>
        <w:rPr>
          <w:b/>
          <w:sz w:val="28"/>
        </w:rPr>
      </w:pPr>
      <w:proofErr w:type="gramStart"/>
      <w:r w:rsidRPr="007977C7">
        <w:rPr>
          <w:b/>
          <w:sz w:val="28"/>
        </w:rPr>
        <w:t>linkinden</w:t>
      </w:r>
      <w:proofErr w:type="gramEnd"/>
      <w:r w:rsidRPr="007977C7">
        <w:rPr>
          <w:b/>
          <w:sz w:val="28"/>
        </w:rPr>
        <w:t xml:space="preserve"> katılabilirsiniz.</w:t>
      </w:r>
    </w:p>
    <w:p w:rsidR="00374B9A" w:rsidRDefault="00131C4E" w:rsidP="00131C4E">
      <w:pPr>
        <w:spacing w:after="0" w:line="300" w:lineRule="atLeast"/>
        <w:jc w:val="center"/>
        <w:rPr>
          <w:b/>
          <w:color w:val="FF0000"/>
          <w:sz w:val="28"/>
        </w:rPr>
      </w:pPr>
      <w:r w:rsidRPr="007977C7">
        <w:rPr>
          <w:b/>
          <w:color w:val="FF0000"/>
          <w:sz w:val="28"/>
        </w:rPr>
        <w:t>Tüm üyelere katılım ücretsizdir.</w:t>
      </w:r>
    </w:p>
    <w:p w:rsidR="00131C4E" w:rsidRDefault="00131C4E" w:rsidP="00131C4E">
      <w:pPr>
        <w:spacing w:after="0" w:line="300" w:lineRule="atLeast"/>
        <w:jc w:val="center"/>
        <w:rPr>
          <w:b/>
          <w:sz w:val="16"/>
          <w:szCs w:val="16"/>
        </w:rPr>
      </w:pPr>
    </w:p>
    <w:p w:rsidR="00131C4E" w:rsidRPr="00BC544C" w:rsidRDefault="00131C4E" w:rsidP="00131C4E">
      <w:pPr>
        <w:spacing w:before="120" w:after="120"/>
        <w:rPr>
          <w:b/>
          <w:sz w:val="32"/>
        </w:rPr>
      </w:pPr>
      <w:r w:rsidRPr="00BC544C">
        <w:rPr>
          <w:b/>
          <w:sz w:val="32"/>
        </w:rPr>
        <w:t>Program:</w:t>
      </w:r>
    </w:p>
    <w:p w:rsidR="00131C4E" w:rsidRPr="00E506E0" w:rsidRDefault="00131C4E" w:rsidP="00131C4E">
      <w:pPr>
        <w:spacing w:before="120" w:after="120"/>
        <w:rPr>
          <w:b/>
          <w:sz w:val="32"/>
        </w:rPr>
      </w:pPr>
      <w:r>
        <w:rPr>
          <w:b/>
          <w:sz w:val="32"/>
        </w:rPr>
        <w:t>14:00 – 14</w:t>
      </w:r>
      <w:r w:rsidRPr="00BC544C">
        <w:rPr>
          <w:b/>
          <w:sz w:val="32"/>
        </w:rPr>
        <w:t>:</w:t>
      </w:r>
      <w:r>
        <w:rPr>
          <w:b/>
          <w:sz w:val="32"/>
        </w:rPr>
        <w:t>15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  <w:t>Açılış Konuşmaları</w:t>
      </w:r>
    </w:p>
    <w:p w:rsidR="00131C4E" w:rsidRPr="00BC544C" w:rsidRDefault="00131C4E" w:rsidP="00131C4E">
      <w:pPr>
        <w:spacing w:before="120" w:after="120"/>
        <w:ind w:left="2160" w:hanging="2160"/>
        <w:rPr>
          <w:b/>
          <w:sz w:val="32"/>
        </w:rPr>
      </w:pPr>
      <w:r>
        <w:rPr>
          <w:b/>
          <w:sz w:val="32"/>
        </w:rPr>
        <w:t>14</w:t>
      </w:r>
      <w:r w:rsidRPr="00BC544C">
        <w:rPr>
          <w:b/>
          <w:sz w:val="32"/>
        </w:rPr>
        <w:t>:</w:t>
      </w:r>
      <w:r>
        <w:rPr>
          <w:b/>
          <w:sz w:val="32"/>
        </w:rPr>
        <w:t>15</w:t>
      </w:r>
      <w:r w:rsidRPr="00BC544C">
        <w:rPr>
          <w:b/>
          <w:sz w:val="32"/>
        </w:rPr>
        <w:t xml:space="preserve"> – </w:t>
      </w:r>
      <w:r>
        <w:rPr>
          <w:b/>
          <w:sz w:val="32"/>
        </w:rPr>
        <w:t>15</w:t>
      </w:r>
      <w:r w:rsidRPr="00BC544C">
        <w:rPr>
          <w:b/>
          <w:sz w:val="32"/>
        </w:rPr>
        <w:t>:</w:t>
      </w:r>
      <w:r>
        <w:rPr>
          <w:b/>
          <w:sz w:val="32"/>
        </w:rPr>
        <w:t>00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</w:r>
      <w:r>
        <w:rPr>
          <w:b/>
          <w:sz w:val="32"/>
        </w:rPr>
        <w:t>Hızlı Destek Programı Bilgilendirme Paneli</w:t>
      </w:r>
    </w:p>
    <w:p w:rsidR="00131C4E" w:rsidRDefault="00131C4E" w:rsidP="00131C4E">
      <w:pPr>
        <w:spacing w:after="0" w:line="300" w:lineRule="atLeast"/>
        <w:rPr>
          <w:b/>
          <w:sz w:val="16"/>
          <w:szCs w:val="16"/>
        </w:rPr>
      </w:pPr>
      <w:r>
        <w:rPr>
          <w:b/>
          <w:sz w:val="32"/>
        </w:rPr>
        <w:t>15</w:t>
      </w:r>
      <w:r w:rsidRPr="00BC544C">
        <w:rPr>
          <w:b/>
          <w:sz w:val="32"/>
        </w:rPr>
        <w:t>:</w:t>
      </w:r>
      <w:r>
        <w:rPr>
          <w:b/>
          <w:sz w:val="32"/>
        </w:rPr>
        <w:t>00</w:t>
      </w:r>
      <w:r w:rsidRPr="00BC544C">
        <w:rPr>
          <w:b/>
          <w:sz w:val="32"/>
        </w:rPr>
        <w:t xml:space="preserve"> – </w:t>
      </w:r>
      <w:r>
        <w:rPr>
          <w:b/>
          <w:sz w:val="32"/>
        </w:rPr>
        <w:t>15</w:t>
      </w:r>
      <w:r w:rsidRPr="00BC544C">
        <w:rPr>
          <w:b/>
          <w:sz w:val="32"/>
        </w:rPr>
        <w:t>:</w:t>
      </w:r>
      <w:r>
        <w:rPr>
          <w:b/>
          <w:sz w:val="32"/>
        </w:rPr>
        <w:t>30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  <w:t>Soru Cevap</w:t>
      </w:r>
    </w:p>
    <w:p w:rsidR="007977C7" w:rsidRPr="00015D23" w:rsidRDefault="007977C7" w:rsidP="00374B9A">
      <w:pPr>
        <w:spacing w:after="0" w:line="300" w:lineRule="atLeast"/>
        <w:jc w:val="center"/>
        <w:rPr>
          <w:b/>
          <w:sz w:val="16"/>
          <w:szCs w:val="16"/>
        </w:rPr>
      </w:pPr>
    </w:p>
    <w:p w:rsidR="007977C7" w:rsidRDefault="007977C7" w:rsidP="00C07D7D">
      <w:pPr>
        <w:spacing w:before="120" w:after="120"/>
        <w:rPr>
          <w:b/>
          <w:sz w:val="32"/>
        </w:rPr>
      </w:pPr>
    </w:p>
    <w:p w:rsidR="00634B38" w:rsidRPr="00232351" w:rsidRDefault="00374B9A" w:rsidP="00374B9A">
      <w:pPr>
        <w:spacing w:before="120" w:after="120"/>
        <w:rPr>
          <w:b/>
          <w:sz w:val="36"/>
        </w:rPr>
      </w:pPr>
      <w:r>
        <w:rPr>
          <w:b/>
        </w:rPr>
        <w:t>S</w:t>
      </w:r>
      <w:r w:rsidR="00952309" w:rsidRPr="00232351">
        <w:rPr>
          <w:b/>
        </w:rPr>
        <w:t>eminer ile ilgili i</w:t>
      </w:r>
      <w:r w:rsidR="0044614E" w:rsidRPr="00232351">
        <w:rPr>
          <w:b/>
        </w:rPr>
        <w:t>letişim</w:t>
      </w:r>
      <w:r w:rsidR="0044614E" w:rsidRPr="00232351">
        <w:t xml:space="preserve">: </w:t>
      </w:r>
      <w:hyperlink r:id="rId9" w:history="1">
        <w:r w:rsidR="0044614E" w:rsidRPr="00232351">
          <w:rPr>
            <w:rStyle w:val="Kpr"/>
          </w:rPr>
          <w:t>kobi@tobb.org.tr</w:t>
        </w:r>
      </w:hyperlink>
      <w:r w:rsidR="0044614E" w:rsidRPr="00232351">
        <w:t>, 0312 218 24 31</w:t>
      </w:r>
    </w:p>
    <w:sectPr w:rsidR="00634B38" w:rsidRPr="00232351" w:rsidSect="00131C4E">
      <w:pgSz w:w="12240" w:h="15840"/>
      <w:pgMar w:top="851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3"/>
    <w:rsid w:val="00015D23"/>
    <w:rsid w:val="000A424C"/>
    <w:rsid w:val="00131C4E"/>
    <w:rsid w:val="001A47BC"/>
    <w:rsid w:val="001E25B9"/>
    <w:rsid w:val="002047A0"/>
    <w:rsid w:val="00232351"/>
    <w:rsid w:val="00257CF3"/>
    <w:rsid w:val="00260F2C"/>
    <w:rsid w:val="002728F1"/>
    <w:rsid w:val="00296074"/>
    <w:rsid w:val="002C30A9"/>
    <w:rsid w:val="002D3727"/>
    <w:rsid w:val="002D45C9"/>
    <w:rsid w:val="00305F34"/>
    <w:rsid w:val="00312BFF"/>
    <w:rsid w:val="00335C1F"/>
    <w:rsid w:val="00354375"/>
    <w:rsid w:val="00374B9A"/>
    <w:rsid w:val="003A2E3D"/>
    <w:rsid w:val="003D686B"/>
    <w:rsid w:val="0044614E"/>
    <w:rsid w:val="004570E5"/>
    <w:rsid w:val="00554D81"/>
    <w:rsid w:val="00634B38"/>
    <w:rsid w:val="00663C0C"/>
    <w:rsid w:val="0076704E"/>
    <w:rsid w:val="007977C7"/>
    <w:rsid w:val="008538C0"/>
    <w:rsid w:val="008B7E4E"/>
    <w:rsid w:val="00911EDF"/>
    <w:rsid w:val="0091229A"/>
    <w:rsid w:val="00914D47"/>
    <w:rsid w:val="00952309"/>
    <w:rsid w:val="009F2DF2"/>
    <w:rsid w:val="00A37D54"/>
    <w:rsid w:val="00B47B58"/>
    <w:rsid w:val="00B62D94"/>
    <w:rsid w:val="00BE1EC2"/>
    <w:rsid w:val="00C07D7D"/>
    <w:rsid w:val="00C5559E"/>
    <w:rsid w:val="00C86AB4"/>
    <w:rsid w:val="00C90B0B"/>
    <w:rsid w:val="00CC7D74"/>
    <w:rsid w:val="00D41446"/>
    <w:rsid w:val="00D621D1"/>
    <w:rsid w:val="00E27740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52C0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tobb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inar.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bi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Hızlı Destek Programı Bilgilendirme Semineri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CAHİT CEREN</cp:lastModifiedBy>
  <cp:revision>2</cp:revision>
  <cp:lastPrinted>2020-09-01T13:26:00Z</cp:lastPrinted>
  <dcterms:created xsi:type="dcterms:W3CDTF">2021-04-30T15:17:00Z</dcterms:created>
  <dcterms:modified xsi:type="dcterms:W3CDTF">2021-04-30T15:17:00Z</dcterms:modified>
</cp:coreProperties>
</file>