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B8" w:rsidRDefault="0010360B" w:rsidP="00AB306D">
      <w:pPr>
        <w:jc w:val="center"/>
      </w:pPr>
      <w:bookmarkStart w:id="0" w:name="_GoBack"/>
      <w:bookmarkEnd w:id="0"/>
      <w:r>
        <w:t xml:space="preserve">Sivil </w:t>
      </w:r>
      <w:r w:rsidR="00AB306D">
        <w:t>Kırsal</w:t>
      </w:r>
      <w:r>
        <w:t xml:space="preserve"> Kalkınma </w:t>
      </w:r>
      <w:r w:rsidR="00AB306D">
        <w:t xml:space="preserve"> </w:t>
      </w:r>
      <w:r>
        <w:t xml:space="preserve">Platformu </w:t>
      </w:r>
      <w:r w:rsidR="00AB306D">
        <w:t>Toplantıları Gündemi</w:t>
      </w:r>
    </w:p>
    <w:p w:rsidR="00AB306D" w:rsidRDefault="00AB306D" w:rsidP="00AB306D">
      <w:r>
        <w:t>10.00-10.15: Açılış ve Tanışma</w:t>
      </w:r>
    </w:p>
    <w:p w:rsidR="00AB306D" w:rsidRDefault="00AB306D" w:rsidP="00AB306D">
      <w:r>
        <w:t>10.15-10.30: Kısa Bilgilendirme</w:t>
      </w:r>
    </w:p>
    <w:p w:rsidR="00AB306D" w:rsidRDefault="00AB306D" w:rsidP="00AB306D">
      <w:r>
        <w:t>10.30-11.00: Grup Çalışması (Kırsal Kalkınma Platformunun Amaçları)</w:t>
      </w:r>
    </w:p>
    <w:p w:rsidR="00AB306D" w:rsidRDefault="00AB306D" w:rsidP="00AB306D">
      <w:r>
        <w:t>11.00-11.30: Çay-Kahve arası</w:t>
      </w:r>
    </w:p>
    <w:p w:rsidR="00AB306D" w:rsidRDefault="00AB306D" w:rsidP="00AB306D">
      <w:r>
        <w:t>11.30-11.45: Grup Sunuşları ve Tartışma</w:t>
      </w:r>
    </w:p>
    <w:p w:rsidR="00AB306D" w:rsidRDefault="00AB306D" w:rsidP="00AB306D">
      <w:r>
        <w:t>11.45-12.15: Grup Çalışmaları (Kırsal Kalkınma Platformunun Vizyon ve Misyonu)</w:t>
      </w:r>
    </w:p>
    <w:p w:rsidR="00AB306D" w:rsidRDefault="00AB306D" w:rsidP="00AB306D">
      <w:r>
        <w:t>12.15-12.30: Grup Çalışması Sonuçlarının Sunumları</w:t>
      </w:r>
    </w:p>
    <w:p w:rsidR="00AB306D" w:rsidRDefault="00AB306D" w:rsidP="00AB306D">
      <w:r>
        <w:t>12.30-13.30: Öğle Yemeği</w:t>
      </w:r>
    </w:p>
    <w:p w:rsidR="00AB306D" w:rsidRDefault="00AB306D" w:rsidP="00AB306D">
      <w:r>
        <w:t>13.30-14.30: Grup Çalışmaları</w:t>
      </w:r>
    </w:p>
    <w:p w:rsidR="00AB306D" w:rsidRDefault="00AB306D" w:rsidP="00AB306D">
      <w:r>
        <w:t>- Platformun temel ilke ve değerleri</w:t>
      </w:r>
    </w:p>
    <w:p w:rsidR="00AB306D" w:rsidRDefault="00AB306D" w:rsidP="00AB306D">
      <w:r>
        <w:t>- Platformun ana faaliyetleri</w:t>
      </w:r>
    </w:p>
    <w:p w:rsidR="0099007F" w:rsidRDefault="0099007F" w:rsidP="00AB306D">
      <w:r>
        <w:t>- Platformun üyelik ve kurumsal yapısı</w:t>
      </w:r>
    </w:p>
    <w:p w:rsidR="0099007F" w:rsidRDefault="0099007F" w:rsidP="00AB306D">
      <w:r>
        <w:t>14.30-15.00: Çay-Kahve arası</w:t>
      </w:r>
    </w:p>
    <w:p w:rsidR="0099007F" w:rsidRDefault="0099007F" w:rsidP="00AB306D">
      <w:r>
        <w:t>15.00-15.30: Grup sunumları</w:t>
      </w:r>
    </w:p>
    <w:p w:rsidR="0099007F" w:rsidRDefault="0099007F" w:rsidP="00AB306D">
      <w:r>
        <w:t>15.30-16.30: Genel değerlendirme ve kapanış</w:t>
      </w:r>
    </w:p>
    <w:sectPr w:rsidR="0099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6D"/>
    <w:rsid w:val="0010360B"/>
    <w:rsid w:val="003733B8"/>
    <w:rsid w:val="007C4CD8"/>
    <w:rsid w:val="0099007F"/>
    <w:rsid w:val="00A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BAKA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Erol KAVAS</cp:lastModifiedBy>
  <cp:revision>2</cp:revision>
  <dcterms:created xsi:type="dcterms:W3CDTF">2018-12-18T13:59:00Z</dcterms:created>
  <dcterms:modified xsi:type="dcterms:W3CDTF">2018-12-18T13:59:00Z</dcterms:modified>
</cp:coreProperties>
</file>