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67D" w:rsidRPr="00861797" w:rsidRDefault="00D3267D" w:rsidP="00D3267D">
      <w:r w:rsidRPr="00861797">
        <w:rPr>
          <w:b/>
        </w:rPr>
        <w:t>Karar Tarihi</w:t>
      </w:r>
      <w:r w:rsidRPr="00861797">
        <w:rPr>
          <w:b/>
        </w:rPr>
        <w:tab/>
      </w:r>
      <w:proofErr w:type="gramStart"/>
      <w:r w:rsidRPr="00861797">
        <w:rPr>
          <w:b/>
        </w:rPr>
        <w:t>:….</w:t>
      </w:r>
      <w:proofErr w:type="gramEnd"/>
      <w:r w:rsidRPr="00861797">
        <w:rPr>
          <w:b/>
        </w:rPr>
        <w:t>/…./20</w:t>
      </w:r>
      <w:r>
        <w:rPr>
          <w:b/>
        </w:rPr>
        <w:t>…</w:t>
      </w:r>
    </w:p>
    <w:p w:rsidR="00D3267D" w:rsidRPr="00861797" w:rsidRDefault="00D3267D" w:rsidP="00D3267D">
      <w:r>
        <w:rPr>
          <w:b/>
        </w:rPr>
        <w:t>Karar No   :    20...</w:t>
      </w:r>
      <w:r w:rsidRPr="00861797">
        <w:rPr>
          <w:b/>
        </w:rPr>
        <w:t>/</w:t>
      </w:r>
      <w:proofErr w:type="gramStart"/>
      <w:r w:rsidRPr="00861797">
        <w:rPr>
          <w:b/>
        </w:rPr>
        <w:t>…..</w:t>
      </w:r>
      <w:proofErr w:type="gramEnd"/>
      <w:r w:rsidRPr="00861797">
        <w:rPr>
          <w:b/>
        </w:rPr>
        <w:t>01</w:t>
      </w:r>
    </w:p>
    <w:p w:rsidR="00D3267D" w:rsidRPr="00861797" w:rsidRDefault="00D3267D" w:rsidP="00D3267D">
      <w:pPr>
        <w:ind w:left="2127" w:hanging="2127"/>
      </w:pPr>
      <w:r w:rsidRPr="00861797">
        <w:rPr>
          <w:b/>
        </w:rPr>
        <w:t>Toplantın</w:t>
      </w:r>
      <w:r>
        <w:rPr>
          <w:b/>
        </w:rPr>
        <w:t>ı</w:t>
      </w:r>
      <w:r w:rsidRPr="00861797">
        <w:rPr>
          <w:b/>
        </w:rPr>
        <w:t>n Konusu</w:t>
      </w:r>
      <w:r w:rsidRPr="00861797">
        <w:rPr>
          <w:b/>
        </w:rPr>
        <w:tab/>
        <w:t>:</w:t>
      </w:r>
      <w:r w:rsidRPr="00861797">
        <w:t>Şirketin tür değiştirmek suretiyle anonim şirketine dönüştürülmesi hususunun görüşülerek karara bağlanması</w:t>
      </w:r>
      <w:r>
        <w:t xml:space="preserve"> hakkında</w:t>
      </w:r>
    </w:p>
    <w:p w:rsidR="00D3267D" w:rsidRPr="00861797" w:rsidRDefault="00D3267D" w:rsidP="00D3267D">
      <w:pPr>
        <w:ind w:left="2127" w:hanging="2127"/>
      </w:pPr>
      <w:r w:rsidRPr="00861797">
        <w:rPr>
          <w:b/>
        </w:rPr>
        <w:t xml:space="preserve">Toplantıya Katılanlar: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
    <w:p w:rsidR="00D3267D" w:rsidRPr="00861797" w:rsidRDefault="00D3267D" w:rsidP="00D3267D">
      <w:pPr>
        <w:ind w:left="2127" w:hanging="2127"/>
      </w:pPr>
    </w:p>
    <w:p w:rsidR="00D3267D" w:rsidRPr="00861797" w:rsidRDefault="00D3267D" w:rsidP="00D3267D">
      <w:pPr>
        <w:ind w:left="2127" w:hanging="2127"/>
        <w:jc w:val="center"/>
        <w:rPr>
          <w:b/>
        </w:rPr>
      </w:pPr>
      <w:r w:rsidRPr="00861797">
        <w:rPr>
          <w:b/>
        </w:rPr>
        <w:t>KARARIN METNİ</w:t>
      </w:r>
    </w:p>
    <w:p w:rsidR="00D3267D" w:rsidRPr="00861797" w:rsidRDefault="00D3267D" w:rsidP="00D3267D">
      <w:pPr>
        <w:jc w:val="both"/>
      </w:pPr>
      <w:r w:rsidRPr="00861797">
        <w:rPr>
          <w:b/>
        </w:rPr>
        <w:tab/>
      </w:r>
      <w:r w:rsidRPr="00861797">
        <w:t>Şirket ortakları şirket merkezinde toplanarak aşağıdaki kararları almışlardır.</w:t>
      </w:r>
    </w:p>
    <w:p w:rsidR="00D3267D" w:rsidRDefault="000609C4" w:rsidP="00D3267D">
      <w:pPr>
        <w:pStyle w:val="ListeParagraf"/>
        <w:numPr>
          <w:ilvl w:val="0"/>
          <w:numId w:val="2"/>
        </w:numPr>
        <w:autoSpaceDE w:val="0"/>
        <w:autoSpaceDN w:val="0"/>
        <w:adjustRightInd w:val="0"/>
        <w:contextualSpacing/>
        <w:jc w:val="both"/>
      </w:pPr>
      <w:r>
        <w:t>Isparta</w:t>
      </w:r>
      <w:r w:rsidR="00D3267D">
        <w:t xml:space="preserve"> Ticaret Sicil Müdürlüğü’nü </w:t>
      </w:r>
      <w:proofErr w:type="gramStart"/>
      <w:r w:rsidR="00D3267D" w:rsidRPr="00861797">
        <w:rPr>
          <w:b/>
        </w:rPr>
        <w:t>……..</w:t>
      </w:r>
      <w:proofErr w:type="gramEnd"/>
      <w:r w:rsidR="00D3267D" w:rsidRPr="00861797">
        <w:rPr>
          <w:b/>
        </w:rPr>
        <w:t xml:space="preserve"> </w:t>
      </w:r>
      <w:r w:rsidR="00D3267D">
        <w:t>s</w:t>
      </w:r>
      <w:r w:rsidR="00D3267D" w:rsidRPr="00861797">
        <w:t xml:space="preserve">icil numarasında kayıtlı bulunan </w:t>
      </w:r>
      <w:r w:rsidR="00D3267D" w:rsidRPr="00861797">
        <w:rPr>
          <w:b/>
        </w:rPr>
        <w:t>“</w:t>
      </w:r>
      <w:proofErr w:type="gramStart"/>
      <w:r w:rsidR="00D3267D" w:rsidRPr="00861797">
        <w:rPr>
          <w:b/>
        </w:rPr>
        <w:t>……………….</w:t>
      </w:r>
      <w:proofErr w:type="gramEnd"/>
      <w:r w:rsidR="00D3267D">
        <w:rPr>
          <w:b/>
        </w:rPr>
        <w:t xml:space="preserve">ANONİM </w:t>
      </w:r>
      <w:r w:rsidR="00D3267D" w:rsidRPr="00861797">
        <w:rPr>
          <w:b/>
        </w:rPr>
        <w:t>ŞİRKETİ</w:t>
      </w:r>
      <w:r w:rsidR="00D3267D" w:rsidRPr="00861797">
        <w:t xml:space="preserve">” unvanlı şirketimizin Türk Ticaret Kanunu 180 ila 193. Maddeleri ile Kurumlar Vergisi Kanunu’nun 19 ve 20. Maddelerine göre tür değiştirmek suretiyle tüm aktif ve pasifiyle bir bütün halinde </w:t>
      </w:r>
      <w:r w:rsidR="00D3267D">
        <w:rPr>
          <w:b/>
        </w:rPr>
        <w:t>LİMİTED</w:t>
      </w:r>
      <w:r w:rsidR="00D3267D" w:rsidRPr="00145610">
        <w:rPr>
          <w:b/>
        </w:rPr>
        <w:t xml:space="preserve"> ŞİRKETE</w:t>
      </w:r>
      <w:r w:rsidR="00D3267D" w:rsidRPr="00861797">
        <w:t xml:space="preserve">  dönüştürülmesine, </w:t>
      </w:r>
    </w:p>
    <w:p w:rsidR="00D3267D" w:rsidRPr="003F3F65" w:rsidRDefault="00D3267D" w:rsidP="00D3267D">
      <w:pPr>
        <w:numPr>
          <w:ilvl w:val="0"/>
          <w:numId w:val="2"/>
        </w:numPr>
        <w:jc w:val="both"/>
        <w:rPr>
          <w:b/>
          <w:bCs/>
        </w:rPr>
      </w:pPr>
      <w:r w:rsidRPr="003F3F65">
        <w:rPr>
          <w:b/>
          <w:bCs/>
        </w:rPr>
        <w:t xml:space="preserve">Tür değişikliğinin </w:t>
      </w:r>
      <w:proofErr w:type="gramStart"/>
      <w:r w:rsidRPr="003F3F65">
        <w:rPr>
          <w:b/>
          <w:bCs/>
        </w:rPr>
        <w:t>….</w:t>
      </w:r>
      <w:proofErr w:type="gramEnd"/>
      <w:r w:rsidRPr="003F3F65">
        <w:rPr>
          <w:b/>
          <w:bCs/>
        </w:rPr>
        <w:t>/…/20… tarihli bilanço değerleri üzerinden yapılmasına,</w:t>
      </w:r>
    </w:p>
    <w:p w:rsidR="00D3267D" w:rsidRDefault="00D3267D" w:rsidP="00D3267D">
      <w:pPr>
        <w:numPr>
          <w:ilvl w:val="0"/>
          <w:numId w:val="2"/>
        </w:numPr>
        <w:jc w:val="both"/>
        <w:rPr>
          <w:bCs/>
        </w:rPr>
      </w:pPr>
      <w:r w:rsidRPr="00861797">
        <w:t>6102 sayılı Türk Ticaret Kanunu’nun 188. Maddesi uyarınca</w:t>
      </w:r>
      <w:r>
        <w:t xml:space="preserve"> ş</w:t>
      </w:r>
      <w:r w:rsidRPr="00AC0A7C">
        <w:rPr>
          <w:bCs/>
        </w:rPr>
        <w:t>irket müdürler kurulu tarafından tür değiştirme planı, tür değiştirme raporu ve yeni türe ait şirket sözleşmesinin hazırlanarak genel kurulun onayına sunulmasına,</w:t>
      </w:r>
    </w:p>
    <w:p w:rsidR="00D3267D" w:rsidRPr="00AC0A7C" w:rsidRDefault="00D3267D" w:rsidP="00D3267D">
      <w:pPr>
        <w:numPr>
          <w:ilvl w:val="0"/>
          <w:numId w:val="2"/>
        </w:numPr>
        <w:jc w:val="both"/>
        <w:rPr>
          <w:bCs/>
        </w:rPr>
      </w:pPr>
      <w:r w:rsidRPr="00671F58">
        <w:t>Tür değiştirme planı, tür değiştirme raporu</w:t>
      </w:r>
      <w:bookmarkStart w:id="0" w:name="_GoBack"/>
      <w:bookmarkEnd w:id="0"/>
      <w:r w:rsidRPr="00671F58">
        <w:t xml:space="preserve"> ile son üç yılın finansal tabloları ile varsa ara bilançonun, tür</w:t>
      </w:r>
      <w:r>
        <w:t xml:space="preserve"> </w:t>
      </w:r>
      <w:r w:rsidRPr="00671F58">
        <w:t xml:space="preserve">değişikliğinin kabulüne </w:t>
      </w:r>
      <w:proofErr w:type="gramStart"/>
      <w:r w:rsidRPr="00671F58">
        <w:t>ilişkin  genel</w:t>
      </w:r>
      <w:proofErr w:type="gramEnd"/>
      <w:r w:rsidRPr="00671F58">
        <w:t xml:space="preserve"> kurul kararından </w:t>
      </w:r>
      <w:r w:rsidRPr="00AC0A7C">
        <w:rPr>
          <w:b/>
        </w:rPr>
        <w:t>otuz gün</w:t>
      </w:r>
      <w:r w:rsidRPr="00671F58">
        <w:t xml:space="preserve"> önce şirket merkezinde ortakların incelemesine sunulmasına ve inceleme hakkının kullanılmasına,  </w:t>
      </w:r>
    </w:p>
    <w:p w:rsidR="00D3267D" w:rsidRPr="00AC0A7C" w:rsidRDefault="00D3267D" w:rsidP="00D3267D">
      <w:pPr>
        <w:numPr>
          <w:ilvl w:val="0"/>
          <w:numId w:val="2"/>
        </w:numPr>
        <w:jc w:val="both"/>
        <w:rPr>
          <w:color w:val="000000"/>
        </w:rPr>
      </w:pPr>
      <w:r w:rsidRPr="00671F58">
        <w:rPr>
          <w:bCs/>
        </w:rPr>
        <w:t>Ş</w:t>
      </w:r>
      <w:r w:rsidRPr="00671F58">
        <w:rPr>
          <w:rFonts w:eastAsia="Verdana"/>
          <w:color w:val="000000"/>
        </w:rPr>
        <w:t>irketin sermayesinin ödenip ödenmediğinin, karşılıksız kalıp kalmadığının, şirket özvarlığının tespitinin ve şayet tapu, gemi ve fikri mülkiyet sicilleri ile benzeri sicillerde kayıtlı malvarlığının bulunması halinde bunların gerçeğe uygun değerlerinin tespitinin yapılması, s</w:t>
      </w:r>
      <w:r w:rsidRPr="00671F58">
        <w:rPr>
          <w:color w:val="000000"/>
        </w:rPr>
        <w:t xml:space="preserve">öz konusu sicillerde kaydı gereken mal ve hakların bulunmaması halinde ise; bu hususların olmadığının bildirilmesi </w:t>
      </w:r>
      <w:r w:rsidRPr="00671F58">
        <w:rPr>
          <w:rFonts w:eastAsia="Verdana"/>
          <w:color w:val="000000"/>
        </w:rPr>
        <w:t xml:space="preserve">için </w:t>
      </w:r>
      <w:r w:rsidRPr="00AC0A7C">
        <w:rPr>
          <w:rFonts w:eastAsia="Verdana"/>
          <w:b/>
          <w:color w:val="000000"/>
        </w:rPr>
        <w:t xml:space="preserve">YMM / SMMM </w:t>
      </w:r>
      <w:proofErr w:type="gramStart"/>
      <w:r w:rsidRPr="0059433E">
        <w:rPr>
          <w:rFonts w:eastAsia="Verdana"/>
          <w:b/>
          <w:color w:val="000000"/>
        </w:rPr>
        <w:t>……………………………</w:t>
      </w:r>
      <w:proofErr w:type="gramEnd"/>
      <w:r w:rsidRPr="00671F58">
        <w:rPr>
          <w:rFonts w:eastAsia="Verdana"/>
          <w:color w:val="000000"/>
        </w:rPr>
        <w:t xml:space="preserve"> </w:t>
      </w:r>
      <w:proofErr w:type="gramStart"/>
      <w:r w:rsidRPr="00671F58">
        <w:rPr>
          <w:rFonts w:eastAsia="Verdana"/>
          <w:color w:val="000000"/>
        </w:rPr>
        <w:t>in</w:t>
      </w:r>
      <w:proofErr w:type="gramEnd"/>
      <w:r w:rsidRPr="00671F58">
        <w:rPr>
          <w:rFonts w:eastAsia="Verdana"/>
          <w:color w:val="000000"/>
        </w:rPr>
        <w:t xml:space="preserve"> görevlendirilmesine, </w:t>
      </w:r>
    </w:p>
    <w:p w:rsidR="00D3267D" w:rsidRPr="00561451" w:rsidRDefault="00D3267D" w:rsidP="00D3267D">
      <w:pPr>
        <w:numPr>
          <w:ilvl w:val="0"/>
          <w:numId w:val="2"/>
        </w:numPr>
        <w:jc w:val="both"/>
        <w:rPr>
          <w:b/>
          <w:bCs/>
        </w:rPr>
      </w:pPr>
      <w:r w:rsidRPr="00A27572">
        <w:rPr>
          <w:bCs/>
        </w:rPr>
        <w:t xml:space="preserve">Şirketin </w:t>
      </w:r>
      <w:r>
        <w:rPr>
          <w:bCs/>
        </w:rPr>
        <w:t xml:space="preserve">KOBİ kapsamında bir şirket </w:t>
      </w:r>
      <w:r w:rsidRPr="00A27572">
        <w:rPr>
          <w:bCs/>
        </w:rPr>
        <w:t>olduğu</w:t>
      </w:r>
      <w:r>
        <w:rPr>
          <w:bCs/>
        </w:rPr>
        <w:t>nun</w:t>
      </w:r>
      <w:r w:rsidRPr="00A27572">
        <w:rPr>
          <w:bCs/>
        </w:rPr>
        <w:t xml:space="preserve"> </w:t>
      </w:r>
      <w:r w:rsidRPr="00AC0A7C">
        <w:rPr>
          <w:b/>
          <w:bCs/>
        </w:rPr>
        <w:t>YMM/SMMM raporu</w:t>
      </w:r>
      <w:r w:rsidRPr="00A27572">
        <w:rPr>
          <w:bCs/>
        </w:rPr>
        <w:t xml:space="preserve"> ile tespit</w:t>
      </w:r>
      <w:r>
        <w:rPr>
          <w:bCs/>
        </w:rPr>
        <w:t xml:space="preserve"> </w:t>
      </w:r>
      <w:proofErr w:type="gramStart"/>
      <w:r>
        <w:rPr>
          <w:bCs/>
        </w:rPr>
        <w:t>edilmesi  halinde</w:t>
      </w:r>
      <w:proofErr w:type="gramEnd"/>
      <w:r>
        <w:rPr>
          <w:bCs/>
        </w:rPr>
        <w:t xml:space="preserve">, </w:t>
      </w:r>
      <w:r w:rsidRPr="00A27572">
        <w:rPr>
          <w:bCs/>
        </w:rPr>
        <w:t xml:space="preserve"> </w:t>
      </w:r>
      <w:r w:rsidRPr="00561451">
        <w:rPr>
          <w:b/>
          <w:bCs/>
        </w:rPr>
        <w:t>tüm ortakların onayı ile tür değiştirme raporunun</w:t>
      </w:r>
      <w:r w:rsidRPr="00E3075D">
        <w:rPr>
          <w:bCs/>
        </w:rPr>
        <w:t xml:space="preserve"> hazırlanmasından vazgeçilmesine</w:t>
      </w:r>
      <w:r w:rsidRPr="00A27572">
        <w:rPr>
          <w:b/>
          <w:bCs/>
        </w:rPr>
        <w:t xml:space="preserve">, </w:t>
      </w:r>
    </w:p>
    <w:p w:rsidR="00D3267D" w:rsidRPr="00861797" w:rsidRDefault="00D3267D" w:rsidP="00D3267D">
      <w:pPr>
        <w:pStyle w:val="ListeParagraf"/>
        <w:numPr>
          <w:ilvl w:val="0"/>
          <w:numId w:val="2"/>
        </w:numPr>
        <w:autoSpaceDE w:val="0"/>
        <w:autoSpaceDN w:val="0"/>
        <w:adjustRightInd w:val="0"/>
        <w:contextualSpacing/>
        <w:jc w:val="both"/>
      </w:pPr>
      <w:r w:rsidRPr="00861797">
        <w:t xml:space="preserve">Kurulacak </w:t>
      </w:r>
      <w:proofErr w:type="spellStart"/>
      <w:r>
        <w:t>limited</w:t>
      </w:r>
      <w:proofErr w:type="spellEnd"/>
      <w:r>
        <w:t xml:space="preserve"> </w:t>
      </w:r>
      <w:r w:rsidRPr="00861797">
        <w:t>şirketinin sermayesinin mevcut şirket özvarlığından karşılanmasına</w:t>
      </w:r>
      <w:r>
        <w:t xml:space="preserve">, </w:t>
      </w:r>
      <w:r w:rsidRPr="00861797">
        <w:t xml:space="preserve">öz varlığın yetersiz kalması durumunda </w:t>
      </w:r>
      <w:r>
        <w:t xml:space="preserve">tür değişikliği genel kurulunda </w:t>
      </w:r>
      <w:r w:rsidRPr="00861797">
        <w:t xml:space="preserve">nakden taahhüt yolu ile </w:t>
      </w:r>
      <w:r>
        <w:t>sermaye taahhüdünde bulunulmasına,</w:t>
      </w:r>
      <w:r w:rsidRPr="00861797">
        <w:t xml:space="preserve"> </w:t>
      </w:r>
    </w:p>
    <w:p w:rsidR="00D3267D" w:rsidRPr="00861797" w:rsidRDefault="00D3267D" w:rsidP="00D3267D">
      <w:pPr>
        <w:pStyle w:val="ListeParagraf"/>
        <w:autoSpaceDE w:val="0"/>
        <w:autoSpaceDN w:val="0"/>
        <w:adjustRightInd w:val="0"/>
        <w:ind w:left="786"/>
        <w:jc w:val="both"/>
      </w:pPr>
    </w:p>
    <w:p w:rsidR="00D3267D" w:rsidRPr="00861797" w:rsidRDefault="00D3267D" w:rsidP="00D3267D">
      <w:pPr>
        <w:pStyle w:val="ListeParagraf"/>
        <w:autoSpaceDE w:val="0"/>
        <w:autoSpaceDN w:val="0"/>
        <w:adjustRightInd w:val="0"/>
        <w:ind w:left="786"/>
        <w:jc w:val="both"/>
      </w:pPr>
    </w:p>
    <w:p w:rsidR="00D3267D" w:rsidRPr="00861797" w:rsidRDefault="00D3267D" w:rsidP="00D3267D">
      <w:pPr>
        <w:pStyle w:val="ListeParagraf"/>
        <w:jc w:val="both"/>
      </w:pPr>
      <w:r>
        <w:t>Tüm üyelerin ortakların katılımı sonucu o</w:t>
      </w:r>
      <w:r w:rsidRPr="00861797">
        <w:t>y birliği ile karar verilmiştir.</w:t>
      </w:r>
    </w:p>
    <w:p w:rsidR="00D3267D" w:rsidRPr="00861797" w:rsidRDefault="00D3267D" w:rsidP="00D3267D">
      <w:pPr>
        <w:pStyle w:val="ListeParagraf"/>
      </w:pPr>
    </w:p>
    <w:p w:rsidR="00D3267D" w:rsidRPr="00861797" w:rsidRDefault="00D3267D" w:rsidP="00D3267D">
      <w:pPr>
        <w:pStyle w:val="ListeParagraf"/>
        <w:jc w:val="center"/>
        <w:rPr>
          <w:b/>
          <w:u w:val="single"/>
        </w:rPr>
      </w:pPr>
      <w:r>
        <w:rPr>
          <w:b/>
          <w:u w:val="single"/>
        </w:rPr>
        <w:t>YÖNETİM KURULU</w:t>
      </w:r>
    </w:p>
    <w:p w:rsidR="00D3267D" w:rsidRPr="00861797" w:rsidRDefault="00D3267D" w:rsidP="00D3267D">
      <w:pPr>
        <w:pStyle w:val="ListeParagraf"/>
        <w:jc w:val="center"/>
        <w:rPr>
          <w:b/>
          <w:u w:val="single"/>
        </w:rPr>
      </w:pPr>
    </w:p>
    <w:p w:rsidR="00D3267D" w:rsidRPr="00861797" w:rsidRDefault="00D3267D" w:rsidP="00D3267D">
      <w:pPr>
        <w:pStyle w:val="ListeParagraf"/>
        <w:jc w:val="center"/>
        <w:rPr>
          <w:b/>
          <w:u w:val="single"/>
        </w:rPr>
      </w:pPr>
    </w:p>
    <w:p w:rsidR="00D3267D" w:rsidRPr="00861797" w:rsidRDefault="00D3267D" w:rsidP="00D3267D">
      <w:pPr>
        <w:ind w:left="2127" w:hanging="2127"/>
      </w:pPr>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roofErr w:type="gramStart"/>
      <w:r w:rsidRPr="00861797">
        <w:t>………</w:t>
      </w:r>
      <w:proofErr w:type="gramEnd"/>
      <w:r w:rsidRPr="00861797">
        <w:t xml:space="preserve">  </w:t>
      </w:r>
    </w:p>
    <w:p w:rsidR="00D3267D" w:rsidRDefault="00D3267D" w:rsidP="00D3267D">
      <w:pPr>
        <w:pStyle w:val="ListeParagraf"/>
        <w:jc w:val="center"/>
        <w:rPr>
          <w:b/>
          <w:u w:val="single"/>
        </w:rPr>
      </w:pPr>
    </w:p>
    <w:p w:rsidR="00D3267D" w:rsidRDefault="00D3267D" w:rsidP="00D3267D">
      <w:pPr>
        <w:pStyle w:val="ListeParagraf"/>
        <w:jc w:val="center"/>
        <w:rPr>
          <w:b/>
          <w:u w:val="single"/>
        </w:rPr>
      </w:pPr>
    </w:p>
    <w:p w:rsidR="00D3267D" w:rsidRDefault="00D3267D" w:rsidP="00D3267D">
      <w:pPr>
        <w:pStyle w:val="ListeParagraf"/>
        <w:jc w:val="center"/>
        <w:rPr>
          <w:b/>
          <w:u w:val="single"/>
        </w:rPr>
      </w:pPr>
    </w:p>
    <w:p w:rsidR="00324093" w:rsidRPr="00D3267D" w:rsidRDefault="00324093" w:rsidP="00D3267D"/>
    <w:sectPr w:rsidR="00324093" w:rsidRPr="00D3267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A24" w:rsidRDefault="002D4A24" w:rsidP="0029127D">
      <w:r>
        <w:separator/>
      </w:r>
    </w:p>
  </w:endnote>
  <w:endnote w:type="continuationSeparator" w:id="0">
    <w:p w:rsidR="002D4A24" w:rsidRDefault="002D4A24" w:rsidP="0029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A24" w:rsidRDefault="002D4A24" w:rsidP="0029127D">
      <w:r>
        <w:separator/>
      </w:r>
    </w:p>
  </w:footnote>
  <w:footnote w:type="continuationSeparator" w:id="0">
    <w:p w:rsidR="002D4A24" w:rsidRDefault="002D4A24" w:rsidP="00291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27D" w:rsidRDefault="0029127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326CF6"/>
    <w:multiLevelType w:val="hybridMultilevel"/>
    <w:tmpl w:val="8E42EB34"/>
    <w:lvl w:ilvl="0" w:tplc="6AA6BCE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nsid w:val="61B10333"/>
    <w:multiLevelType w:val="hybridMultilevel"/>
    <w:tmpl w:val="07B29DB6"/>
    <w:lvl w:ilvl="0" w:tplc="B9A68A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6E6"/>
    <w:rsid w:val="000609C4"/>
    <w:rsid w:val="00230241"/>
    <w:rsid w:val="0029127D"/>
    <w:rsid w:val="002D4A24"/>
    <w:rsid w:val="00324093"/>
    <w:rsid w:val="004C5E7D"/>
    <w:rsid w:val="006606E6"/>
    <w:rsid w:val="0066134D"/>
    <w:rsid w:val="006776F4"/>
    <w:rsid w:val="00A1488C"/>
    <w:rsid w:val="00C140F1"/>
    <w:rsid w:val="00D326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18DB7-54FD-44BE-A254-E477AA36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6E6"/>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9127D"/>
    <w:pPr>
      <w:tabs>
        <w:tab w:val="center" w:pos="4536"/>
        <w:tab w:val="right" w:pos="9072"/>
      </w:tabs>
    </w:pPr>
  </w:style>
  <w:style w:type="character" w:customStyle="1" w:styleId="stbilgiChar">
    <w:name w:val="Üstbilgi Char"/>
    <w:basedOn w:val="VarsaylanParagrafYazTipi"/>
    <w:link w:val="stbilgi"/>
    <w:uiPriority w:val="99"/>
    <w:rsid w:val="0029127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29127D"/>
    <w:pPr>
      <w:tabs>
        <w:tab w:val="center" w:pos="4536"/>
        <w:tab w:val="right" w:pos="9072"/>
      </w:tabs>
    </w:pPr>
  </w:style>
  <w:style w:type="character" w:customStyle="1" w:styleId="AltbilgiChar">
    <w:name w:val="Altbilgi Char"/>
    <w:basedOn w:val="VarsaylanParagrafYazTipi"/>
    <w:link w:val="Altbilgi"/>
    <w:uiPriority w:val="99"/>
    <w:rsid w:val="0029127D"/>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776F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ticaretsicil2</cp:lastModifiedBy>
  <cp:revision>3</cp:revision>
  <dcterms:created xsi:type="dcterms:W3CDTF">2022-01-28T11:17:00Z</dcterms:created>
  <dcterms:modified xsi:type="dcterms:W3CDTF">2023-01-06T07:54:00Z</dcterms:modified>
</cp:coreProperties>
</file>