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021" w:type="dxa"/>
        <w:tblInd w:w="27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38"/>
        <w:gridCol w:w="1438"/>
        <w:gridCol w:w="1438"/>
        <w:gridCol w:w="1309"/>
        <w:gridCol w:w="1298"/>
      </w:tblGrid>
      <w:tr w:rsidR="00ED68A3" w:rsidRPr="00ED68A3" w:rsidTr="00ED68A3">
        <w:trPr>
          <w:trHeight w:val="319"/>
        </w:trPr>
        <w:tc>
          <w:tcPr>
            <w:tcW w:w="11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AYLIK SEKTÖREL İHRACAT VERİLERİ KASIM 2024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SEKTÖR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DEĞİŞİM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Çelik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$428.885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$36.094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-$392.791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-91,58%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Çimento Cam Seramik ve Toprak Ürünleri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$2.291.101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$1.599.107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-$691.994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-30,20%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Demir ve Demir Dışı Metaller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$453.458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$215.296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-$238.162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-52,52%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Deri ve Deri Mamulleri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$49.181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$4.165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-$45.016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-91,53%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Elektrik ve Elektronik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$55.068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$44.359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-$10.709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-19,45%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Fındık ve Mamulleri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0,00%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Halı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$1.837.525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$2.201.042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$363.517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19,78%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Hazırgiyim ve Konfeksiyon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$1.178.446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$2.531.954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$1.353.508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114,86%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Hububat, Bakliyat, Yağlı Tohumlar ve Mamulleri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$1.283.668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$1.751.754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$468.086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36,46%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İklimlendirme Sanayii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$1.426.580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$1.255.513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-$171.067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-11,99%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Kimyevi Maddeler ve Mamulleri 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$1.857.274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$3.412.097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$1.554.822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83,72%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Kuru Meyve ve Mamulleri 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$95.022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$27.261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-$67.760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-71,31%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Madencilik Ürünleri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$6.295.241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$6.009.682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-$285.559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-4,54%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Makine ve Aksamları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$169.682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$889.220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$719.537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424,05%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Meyve Sebze Mamulleri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$5.307.228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$1.078.634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-$4.228.594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-79,68%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Mobilya, Kağıt ve Orman Ürünleri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$2.373.279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$991.879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-$1.381.400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-58,21%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Mücevher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0,00%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Otomotiv Endüstrisi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$9.861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-$9.861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-100,00%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Su Ürünleri ve Hayvansal Mamuller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$553.865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$654.712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$100.847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18,21%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Süs Bitkileri ve Mamulleri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$6.383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$8.649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$2.266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35,51%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Tekstil ve Hammaddeleri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$898.304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$893.217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-$5.087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-0,57%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Yaş Meyve ve Sebze  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$3.712.040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$3.731.184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$19.143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0,52%</w:t>
            </w:r>
          </w:p>
        </w:tc>
      </w:tr>
      <w:tr w:rsidR="00ED68A3" w:rsidRPr="00ED68A3" w:rsidTr="00ED68A3">
        <w:trPr>
          <w:trHeight w:val="319"/>
        </w:trPr>
        <w:tc>
          <w:tcPr>
            <w:tcW w:w="5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$30.282.091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$27.335.818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9C0006"/>
                <w:sz w:val="24"/>
                <w:szCs w:val="24"/>
                <w:lang w:eastAsia="tr-TR"/>
              </w:rPr>
              <w:t>-$2.946.273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9C0006"/>
                <w:sz w:val="24"/>
                <w:szCs w:val="24"/>
                <w:lang w:eastAsia="tr-TR"/>
              </w:rPr>
              <w:t>-9,73%</w:t>
            </w:r>
          </w:p>
        </w:tc>
      </w:tr>
    </w:tbl>
    <w:p w:rsidR="002814C4" w:rsidRDefault="00844947" w:rsidP="006653B2">
      <w:pPr>
        <w:pStyle w:val="BodyText"/>
        <w:spacing w:before="240"/>
        <w:ind w:left="132"/>
        <w:rPr>
          <w:sz w:val="32"/>
        </w:rPr>
      </w:pPr>
      <w:r w:rsidRPr="00B613E5">
        <w:rPr>
          <w:sz w:val="32"/>
        </w:rPr>
        <w:t>Isparta</w:t>
      </w:r>
      <w:r w:rsidRPr="00B613E5">
        <w:rPr>
          <w:spacing w:val="32"/>
          <w:sz w:val="32"/>
        </w:rPr>
        <w:t xml:space="preserve"> </w:t>
      </w:r>
      <w:r w:rsidRPr="00B613E5">
        <w:rPr>
          <w:sz w:val="32"/>
        </w:rPr>
        <w:t>ili</w:t>
      </w:r>
      <w:r w:rsidRPr="00B613E5">
        <w:rPr>
          <w:spacing w:val="31"/>
          <w:sz w:val="32"/>
        </w:rPr>
        <w:t xml:space="preserve"> </w:t>
      </w:r>
      <w:r w:rsidRPr="00B613E5">
        <w:rPr>
          <w:sz w:val="32"/>
        </w:rPr>
        <w:t>2024</w:t>
      </w:r>
      <w:r w:rsidRPr="00B613E5">
        <w:rPr>
          <w:spacing w:val="38"/>
          <w:sz w:val="32"/>
        </w:rPr>
        <w:t xml:space="preserve"> </w:t>
      </w:r>
      <w:r w:rsidRPr="00B613E5">
        <w:rPr>
          <w:sz w:val="32"/>
        </w:rPr>
        <w:t>yılı</w:t>
      </w:r>
      <w:r w:rsidRPr="00B613E5">
        <w:rPr>
          <w:spacing w:val="32"/>
          <w:sz w:val="32"/>
        </w:rPr>
        <w:t xml:space="preserve"> </w:t>
      </w:r>
      <w:r w:rsidR="00ED68A3">
        <w:rPr>
          <w:sz w:val="32"/>
        </w:rPr>
        <w:t>Kasım</w:t>
      </w:r>
      <w:r w:rsidRPr="00B613E5">
        <w:rPr>
          <w:spacing w:val="33"/>
          <w:sz w:val="32"/>
        </w:rPr>
        <w:t xml:space="preserve"> </w:t>
      </w:r>
      <w:r w:rsidRPr="00B613E5">
        <w:rPr>
          <w:sz w:val="32"/>
        </w:rPr>
        <w:t>ayı</w:t>
      </w:r>
      <w:r w:rsidRPr="00B613E5">
        <w:rPr>
          <w:spacing w:val="32"/>
          <w:sz w:val="32"/>
        </w:rPr>
        <w:t xml:space="preserve"> </w:t>
      </w:r>
      <w:r w:rsidRPr="00B613E5">
        <w:rPr>
          <w:sz w:val="32"/>
        </w:rPr>
        <w:t>ihracat</w:t>
      </w:r>
      <w:r w:rsidRPr="00B613E5">
        <w:rPr>
          <w:spacing w:val="31"/>
          <w:sz w:val="32"/>
        </w:rPr>
        <w:t xml:space="preserve"> </w:t>
      </w:r>
      <w:r w:rsidRPr="00B613E5">
        <w:rPr>
          <w:sz w:val="32"/>
        </w:rPr>
        <w:t>verileri</w:t>
      </w:r>
      <w:r w:rsidRPr="00B613E5">
        <w:rPr>
          <w:spacing w:val="35"/>
          <w:sz w:val="32"/>
        </w:rPr>
        <w:t xml:space="preserve"> </w:t>
      </w:r>
      <w:r w:rsidRPr="00B613E5">
        <w:rPr>
          <w:sz w:val="32"/>
        </w:rPr>
        <w:t>yukarıdaki</w:t>
      </w:r>
      <w:r w:rsidRPr="00B613E5">
        <w:rPr>
          <w:spacing w:val="34"/>
          <w:sz w:val="32"/>
        </w:rPr>
        <w:t xml:space="preserve"> </w:t>
      </w:r>
      <w:r w:rsidRPr="00B613E5">
        <w:rPr>
          <w:sz w:val="32"/>
        </w:rPr>
        <w:t>gibidir.</w:t>
      </w:r>
      <w:r w:rsidRPr="00B613E5">
        <w:rPr>
          <w:spacing w:val="35"/>
          <w:sz w:val="32"/>
        </w:rPr>
        <w:t xml:space="preserve"> </w:t>
      </w:r>
      <w:r w:rsidRPr="00B613E5">
        <w:rPr>
          <w:sz w:val="32"/>
        </w:rPr>
        <w:t>2024</w:t>
      </w:r>
      <w:r w:rsidRPr="00B613E5">
        <w:rPr>
          <w:spacing w:val="37"/>
          <w:sz w:val="32"/>
        </w:rPr>
        <w:t xml:space="preserve"> </w:t>
      </w:r>
      <w:r w:rsidRPr="00B613E5">
        <w:rPr>
          <w:sz w:val="32"/>
        </w:rPr>
        <w:t>yılı</w:t>
      </w:r>
      <w:r w:rsidRPr="00B613E5">
        <w:rPr>
          <w:spacing w:val="32"/>
          <w:sz w:val="32"/>
        </w:rPr>
        <w:t xml:space="preserve"> </w:t>
      </w:r>
      <w:r w:rsidR="00ED68A3">
        <w:rPr>
          <w:sz w:val="32"/>
        </w:rPr>
        <w:t>Kasım</w:t>
      </w:r>
      <w:r w:rsidRPr="00B613E5">
        <w:rPr>
          <w:spacing w:val="34"/>
          <w:sz w:val="32"/>
        </w:rPr>
        <w:t xml:space="preserve"> </w:t>
      </w:r>
      <w:r w:rsidRPr="00B613E5">
        <w:rPr>
          <w:sz w:val="32"/>
        </w:rPr>
        <w:t>ayı</w:t>
      </w:r>
      <w:r w:rsidRPr="00B613E5">
        <w:rPr>
          <w:spacing w:val="31"/>
          <w:sz w:val="32"/>
        </w:rPr>
        <w:t xml:space="preserve"> </w:t>
      </w:r>
      <w:r w:rsidRPr="00B613E5">
        <w:rPr>
          <w:spacing w:val="-2"/>
          <w:sz w:val="32"/>
        </w:rPr>
        <w:t>ihracatı</w:t>
      </w:r>
      <w:r w:rsidR="006653B2">
        <w:rPr>
          <w:spacing w:val="-2"/>
          <w:sz w:val="32"/>
        </w:rPr>
        <w:t xml:space="preserve"> </w:t>
      </w:r>
      <w:r w:rsidR="00ED68A3">
        <w:rPr>
          <w:b/>
          <w:sz w:val="32"/>
        </w:rPr>
        <w:t>$27.335.818</w:t>
      </w:r>
      <w:r w:rsidRPr="00B613E5">
        <w:rPr>
          <w:b/>
          <w:sz w:val="32"/>
        </w:rPr>
        <w:t xml:space="preserve"> USD </w:t>
      </w:r>
      <w:r w:rsidRPr="00B613E5">
        <w:rPr>
          <w:sz w:val="32"/>
        </w:rPr>
        <w:t xml:space="preserve">olarak gerçekleşmiş olup, geçen yılın aynı dönemine göre </w:t>
      </w:r>
      <w:r w:rsidRPr="00B613E5">
        <w:rPr>
          <w:b/>
          <w:sz w:val="32"/>
        </w:rPr>
        <w:t>%</w:t>
      </w:r>
      <w:r w:rsidR="00ED68A3">
        <w:rPr>
          <w:b/>
          <w:sz w:val="32"/>
        </w:rPr>
        <w:t xml:space="preserve">9,73 </w:t>
      </w:r>
      <w:r w:rsidRPr="00B613E5">
        <w:rPr>
          <w:sz w:val="32"/>
        </w:rPr>
        <w:t xml:space="preserve">oranında </w:t>
      </w:r>
      <w:r w:rsidR="00ED68A3">
        <w:rPr>
          <w:sz w:val="32"/>
        </w:rPr>
        <w:t xml:space="preserve">bir düşüş </w:t>
      </w:r>
      <w:r w:rsidRPr="00B613E5">
        <w:rPr>
          <w:sz w:val="32"/>
        </w:rPr>
        <w:t>görülmüştür.</w:t>
      </w:r>
    </w:p>
    <w:p w:rsidR="006653B2" w:rsidRPr="00B613E5" w:rsidRDefault="006653B2" w:rsidP="006653B2">
      <w:pPr>
        <w:pStyle w:val="BodyText"/>
        <w:spacing w:before="240"/>
        <w:ind w:left="132"/>
        <w:rPr>
          <w:sz w:val="32"/>
        </w:rPr>
      </w:pPr>
    </w:p>
    <w:p w:rsidR="003809E9" w:rsidRDefault="003809E9" w:rsidP="003809E9">
      <w:pPr>
        <w:spacing w:before="25"/>
        <w:rPr>
          <w:rFonts w:ascii="Times New Roman" w:hAnsi="Times New Roman" w:cs="Times New Roman"/>
          <w:sz w:val="14"/>
        </w:rPr>
      </w:pPr>
    </w:p>
    <w:p w:rsidR="00ED68A3" w:rsidRDefault="00ED68A3" w:rsidP="003809E9">
      <w:pPr>
        <w:spacing w:before="25"/>
        <w:rPr>
          <w:rFonts w:ascii="Times New Roman" w:hAnsi="Times New Roman" w:cs="Times New Roman"/>
          <w:sz w:val="14"/>
        </w:rPr>
      </w:pPr>
    </w:p>
    <w:p w:rsidR="00ED68A3" w:rsidRDefault="00ED68A3" w:rsidP="003809E9">
      <w:pPr>
        <w:spacing w:before="25"/>
        <w:rPr>
          <w:rFonts w:ascii="Times New Roman" w:hAnsi="Times New Roman" w:cs="Times New Roman"/>
          <w:sz w:val="14"/>
        </w:rPr>
      </w:pPr>
    </w:p>
    <w:p w:rsidR="00ED68A3" w:rsidRDefault="00ED68A3" w:rsidP="003809E9">
      <w:pPr>
        <w:spacing w:before="25"/>
      </w:pPr>
      <w:r>
        <w:fldChar w:fldCharType="begin"/>
      </w:r>
      <w:r>
        <w:instrText xml:space="preserve"> LINK Excel.Sheet.12 "C:\\Users\\ITSO-017\\Desktop\\ITSO\\AYLIK İHRACAT RAKAMLARI\\kasım\\Kasım Sektörel İhracat Raporu çalışma.xlsx" "6 Aylık İhracat Verileri!R1C1:R25C8" \a \f 4 \h </w:instrText>
      </w:r>
      <w:r>
        <w:fldChar w:fldCharType="separate"/>
      </w:r>
    </w:p>
    <w:tbl>
      <w:tblPr>
        <w:tblW w:w="14560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3"/>
        <w:gridCol w:w="1340"/>
        <w:gridCol w:w="1340"/>
        <w:gridCol w:w="1340"/>
        <w:gridCol w:w="1340"/>
        <w:gridCol w:w="1340"/>
        <w:gridCol w:w="1340"/>
        <w:gridCol w:w="1460"/>
      </w:tblGrid>
      <w:tr w:rsidR="00ED68A3" w:rsidRPr="00ED68A3" w:rsidTr="00ED68A3">
        <w:trPr>
          <w:trHeight w:val="312"/>
        </w:trPr>
        <w:tc>
          <w:tcPr>
            <w:tcW w:w="145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ISPARTA İLİ 6 AYLIK İHRACAT VERİLERİ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SEKTÖR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Haz.24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Tem.24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Ağu.24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Eyl.24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Eki.24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Kas.24</w:t>
            </w:r>
          </w:p>
        </w:tc>
        <w:tc>
          <w:tcPr>
            <w:tcW w:w="1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Çelik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$90.837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$71.003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$24.602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$143.211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$198.198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$36.094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$563.945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Çimento Cam Seramik ve Toprak Ürünleri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$2.076.705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$3.431.588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$1.625.156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$2.883.260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$1.524.525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$1.599.107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$13.140.341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Demir ve Demir Dışı Metaller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$283.397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$206.559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$282.990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$149.668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$274.633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$215.296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$1.412.543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Deri ve Deri Mamulleri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$7.936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$4.104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$2.837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$4.165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$19.115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Elektrik ve Elektronik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$7.606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$49.446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$121.239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$89.625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$21.425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$44.359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$333.700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Fındık ve Mamulleri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$0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Halı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$1.259.610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$1.576.133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$1.892.926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$1.481.667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$2.302.925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$2.201.042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$10.714.304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Hazırgiyim ve Konfeksiyon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$3.425.791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$4.537.869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$3.112.369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$1.190.687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$1.194.341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$2.531.954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$15.993.012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Hububat, Bakliyat, Yağlı Tohumlar ve Mamulleri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$436.737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$477.416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$2.358.721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$1.961.238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$1.907.997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$1.751.754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$8.893.864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İklimlendirme Sanayii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$304.728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$1.206.875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$1.044.985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$1.251.074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$1.050.316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$1.255.513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$6.113.491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Kimyevi Maddeler ve Mamulleri 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$1.985.749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$9.518.422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$4.626.659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$5.567.801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$7.438.461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$3.412.097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$32.549.189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Kuru Meyve ve Mamulleri 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$1.018.401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$826.384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$1.175.623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$398.525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$1.163.212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$27.261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$4.609.406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Madencilik Ürünleri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$3.498.064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$5.872.402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$6.239.256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$5.813.138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$6.024.998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$6.009.682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$33.457.540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Makine ve Aksamları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$235.760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$296.365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$833.437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$334.166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$666.233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$889.220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$3.255.181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Meyve Sebze Mamulleri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$1.070.878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$1.373.807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$1.084.919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$1.463.643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$3.204.445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$1.078.634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$9.276.325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Mobilya, Kağıt ve Orman Ürünleri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$3.067.517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$1.432.977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$3.578.262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$2.281.703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$1.535.319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$991.879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$12.887.657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Mücevher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$88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Otomotiv Endüstrisi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$33.754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$5.542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$17.873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$56.105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$4.905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$118.179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Su Ürünleri ve Hayvansal Mamuller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$1.059.750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$471.107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$631.523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$270.188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$395.127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$654.712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$3.482.408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Süs Bitkileri ve Mamulleri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$298.853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$11.582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$13.588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$10.021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$11.046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$8.649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$353.738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Tekstil ve Hammaddeleri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$1.884.245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$1.769.451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$893.370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$956.670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$994.840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$893.217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$7.391.793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Yaş Meyve ve Sebze 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$26.616.317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$19.495.439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$3.496.062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$5.423.085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$3.215.140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$3.731.184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$61.977.227</w:t>
            </w:r>
          </w:p>
        </w:tc>
      </w:tr>
      <w:tr w:rsidR="00ED68A3" w:rsidRPr="00ED68A3" w:rsidTr="00ED68A3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$48.662.635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$52.634.471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$33.053.634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$31.725.477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$33.131.012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$27.335.818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$226.543.046</w:t>
            </w:r>
          </w:p>
        </w:tc>
      </w:tr>
    </w:tbl>
    <w:p w:rsidR="00070AD6" w:rsidRDefault="00ED68A3" w:rsidP="003809E9">
      <w:pPr>
        <w:spacing w:before="25"/>
        <w:rPr>
          <w:rFonts w:ascii="Times New Roman" w:hAnsi="Times New Roman" w:cs="Times New Roman"/>
          <w:sz w:val="14"/>
        </w:rPr>
      </w:pPr>
      <w:r>
        <w:rPr>
          <w:rFonts w:ascii="Times New Roman" w:hAnsi="Times New Roman" w:cs="Times New Roman"/>
          <w:sz w:val="14"/>
        </w:rPr>
        <w:fldChar w:fldCharType="end"/>
      </w:r>
    </w:p>
    <w:p w:rsidR="003809E9" w:rsidRDefault="003809E9" w:rsidP="003809E9">
      <w:pPr>
        <w:spacing w:before="25"/>
        <w:rPr>
          <w:rFonts w:ascii="Times New Roman" w:hAnsi="Times New Roman" w:cs="Times New Roman"/>
          <w:sz w:val="14"/>
        </w:rPr>
      </w:pPr>
    </w:p>
    <w:p w:rsidR="00ED68A3" w:rsidRDefault="00ED68A3" w:rsidP="003809E9">
      <w:pPr>
        <w:spacing w:before="25"/>
        <w:rPr>
          <w:rFonts w:ascii="Times New Roman" w:hAnsi="Times New Roman" w:cs="Times New Roman"/>
          <w:sz w:val="14"/>
        </w:rPr>
      </w:pPr>
    </w:p>
    <w:p w:rsidR="006653B2" w:rsidRDefault="006653B2" w:rsidP="003809E9">
      <w:pPr>
        <w:spacing w:before="25"/>
        <w:rPr>
          <w:rFonts w:ascii="Times New Roman" w:hAnsi="Times New Roman" w:cs="Times New Roman"/>
          <w:sz w:val="14"/>
        </w:rPr>
      </w:pPr>
    </w:p>
    <w:tbl>
      <w:tblPr>
        <w:tblW w:w="11838" w:type="dxa"/>
        <w:tblInd w:w="1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7"/>
        <w:gridCol w:w="1626"/>
        <w:gridCol w:w="1626"/>
        <w:gridCol w:w="1492"/>
        <w:gridCol w:w="1347"/>
      </w:tblGrid>
      <w:tr w:rsidR="00ED68A3" w:rsidRPr="00ED68A3" w:rsidTr="00ED68A3">
        <w:trPr>
          <w:trHeight w:val="318"/>
        </w:trPr>
        <w:tc>
          <w:tcPr>
            <w:tcW w:w="118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lastRenderedPageBreak/>
              <w:t>YILLIK SEKTÖREL İHRACAT VERİLERİ OCAK-KASIM 2023 / OCAK-KASIM 2024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SEKTÖR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2023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2024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FARK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DEĞİŞİM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Çelik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$2.239.276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$876.892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-$1.362.384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-60,84%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Çimento Cam Seramik ve Toprak Ürünleri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$45.660.798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$24.039.551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-$21.621.247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-47,35%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Demir ve Demir Dışı Metaller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$4.343.577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$2.718.269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-$1.625.308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-37,42%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Deri ve Deri Mamulleri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$142.620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$51.584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-$91.036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-63,83%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Elektrik ve Elektronik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$837.014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$462.849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-$374.165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-44,70%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Fındık ve Mamulleri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$1.720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-$1.720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-100,00%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Halı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$17.263.514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$19.160.974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$1.897.461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10,99%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Hazırgiyim ve Konfeksiyon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$21.551.548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$29.180.666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$7.629.117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35,40%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Hububat, Bakliyat, Yağlı Tohumlar ve Mamulleri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$8.399.981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$12.240.662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$3.840.681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45,72%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İklimlendirme Sanayii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$14.710.757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$9.930.973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-$4.779.784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-32,49%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Kimyevi Maddeler ve Mamulleri 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$36.733.712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$42.661.211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$5.927.499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16,14%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Kuru Meyve ve Mamulleri 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$786.383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$4.816.366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$4.029.982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512,47%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Madencilik Ürünleri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$70.439.404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$60.628.661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-$9.810.742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-13,93%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Makine ve Aksamları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$6.486.548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$8.044.036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$1.557.487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24,01%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Meyve Sebze Mamulleri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$21.451.046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$14.999.477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-$6.451.569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-30,08%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Mobilya, Kağıt ve Orman Ürünleri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$30.053.509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$23.832.147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-$6.221.362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-20,70%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Mücevher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$144.105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$29.991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-$114.114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-79,19%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Otomotiv Endüstrisi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$151.084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$192.159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$41.074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27,19%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Su Ürünleri ve Hayvansal Mamuller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$7.081.364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$7.127.401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$46.037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0,65%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Süs Bitkileri ve Mamulleri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$2.200.820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$2.637.808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$436.988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19,86%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Tekstil ve Hammaddeleri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$14.622.069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$15.443.209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$821.140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5,62%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Yaş Meyve ve Sebze  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$97.498.743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$102.468.040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$4.969.298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5,10%</w:t>
            </w:r>
          </w:p>
        </w:tc>
      </w:tr>
      <w:tr w:rsidR="00ED68A3" w:rsidRPr="00ED68A3" w:rsidTr="00ED68A3">
        <w:trPr>
          <w:trHeight w:val="318"/>
        </w:trPr>
        <w:tc>
          <w:tcPr>
            <w:tcW w:w="5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TOPLAM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$402.799.595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$381.542.926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-$21.256.669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-5,28%</w:t>
            </w:r>
          </w:p>
        </w:tc>
      </w:tr>
    </w:tbl>
    <w:p w:rsidR="001469FF" w:rsidRDefault="001469FF" w:rsidP="00844947">
      <w:pPr>
        <w:spacing w:before="25"/>
        <w:ind w:left="132"/>
        <w:rPr>
          <w:rFonts w:ascii="Times New Roman" w:hAnsi="Times New Roman" w:cs="Times New Roman"/>
          <w:sz w:val="30"/>
          <w:szCs w:val="30"/>
        </w:rPr>
      </w:pPr>
    </w:p>
    <w:p w:rsidR="00014CB5" w:rsidRDefault="00014CB5" w:rsidP="00844947">
      <w:pPr>
        <w:spacing w:before="25"/>
        <w:ind w:left="132"/>
        <w:rPr>
          <w:rFonts w:ascii="Times New Roman" w:hAnsi="Times New Roman" w:cs="Times New Roman"/>
          <w:sz w:val="14"/>
          <w:szCs w:val="30"/>
        </w:rPr>
      </w:pPr>
    </w:p>
    <w:p w:rsidR="00ED68A3" w:rsidRDefault="00ED68A3" w:rsidP="00844947">
      <w:pPr>
        <w:spacing w:before="25"/>
        <w:ind w:left="132"/>
        <w:rPr>
          <w:rFonts w:ascii="Times New Roman" w:hAnsi="Times New Roman" w:cs="Times New Roman"/>
          <w:sz w:val="14"/>
          <w:szCs w:val="30"/>
        </w:rPr>
      </w:pPr>
    </w:p>
    <w:p w:rsidR="00ED68A3" w:rsidRDefault="00ED68A3" w:rsidP="00844947">
      <w:pPr>
        <w:spacing w:before="25"/>
        <w:ind w:left="132"/>
        <w:rPr>
          <w:rFonts w:ascii="Times New Roman" w:hAnsi="Times New Roman" w:cs="Times New Roman"/>
          <w:sz w:val="14"/>
          <w:szCs w:val="30"/>
        </w:rPr>
      </w:pPr>
    </w:p>
    <w:p w:rsidR="00650E7E" w:rsidRPr="00650E7E" w:rsidRDefault="00650E7E" w:rsidP="00844947">
      <w:pPr>
        <w:spacing w:before="25"/>
        <w:ind w:left="132"/>
        <w:rPr>
          <w:rFonts w:ascii="Times New Roman" w:hAnsi="Times New Roman" w:cs="Times New Roman"/>
          <w:sz w:val="14"/>
          <w:szCs w:val="30"/>
        </w:rPr>
      </w:pPr>
    </w:p>
    <w:p w:rsidR="00ED68A3" w:rsidRDefault="00ED68A3" w:rsidP="00E515B6">
      <w:pPr>
        <w:pStyle w:val="BodyText"/>
        <w:spacing w:before="3"/>
        <w:rPr>
          <w:rFonts w:asciiTheme="minorHAnsi" w:eastAsiaTheme="minorHAnsi" w:hAnsiTheme="minorHAnsi" w:cstheme="minorBidi"/>
          <w:sz w:val="22"/>
          <w:szCs w:val="22"/>
        </w:rPr>
      </w:pPr>
      <w:r>
        <w:lastRenderedPageBreak/>
        <w:fldChar w:fldCharType="begin"/>
      </w:r>
      <w:r>
        <w:instrText xml:space="preserve"> LINK Excel.Sheet.12 "C:\\Users\\ITSO-017\\Desktop\\ITSO\\AYLIK İHRACAT RAKAMLARI\\kasım\\Kasım Sektörel İhracat Raporu çalışma.xlsx" "İlk 5 Sektör!R1C1:R8C6" \a \f 4 \h  \* MERGEFORMAT </w:instrText>
      </w:r>
      <w:r>
        <w:fldChar w:fldCharType="separate"/>
      </w:r>
    </w:p>
    <w:tbl>
      <w:tblPr>
        <w:tblpPr w:leftFromText="141" w:rightFromText="141" w:horzAnchor="page" w:tblpX="2365" w:tblpY="360"/>
        <w:tblW w:w="109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"/>
        <w:gridCol w:w="4305"/>
        <w:gridCol w:w="1619"/>
        <w:gridCol w:w="1619"/>
        <w:gridCol w:w="1460"/>
        <w:gridCol w:w="1445"/>
      </w:tblGrid>
      <w:tr w:rsidR="00ED68A3" w:rsidRPr="00ED68A3" w:rsidTr="00ED68A3">
        <w:trPr>
          <w:trHeight w:val="348"/>
        </w:trPr>
        <w:tc>
          <w:tcPr>
            <w:tcW w:w="109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İLK 5 SEKTÖR KASIM 2023 - KASIM 2024 KARŞILAŞTIRMA</w:t>
            </w:r>
          </w:p>
        </w:tc>
      </w:tr>
      <w:tr w:rsidR="00ED68A3" w:rsidRPr="00ED68A3" w:rsidTr="00ED68A3">
        <w:trPr>
          <w:trHeight w:val="348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4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SEKTÖR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2023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FARK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DEĞİŞİM</w:t>
            </w:r>
          </w:p>
        </w:tc>
      </w:tr>
      <w:tr w:rsidR="00ED68A3" w:rsidRPr="00ED68A3" w:rsidTr="00ED68A3">
        <w:trPr>
          <w:trHeight w:val="348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Madencilik Ürünleri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$6.295.241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$6.009.682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-$285.559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-4,54%</w:t>
            </w:r>
          </w:p>
        </w:tc>
      </w:tr>
      <w:tr w:rsidR="00ED68A3" w:rsidRPr="00ED68A3" w:rsidTr="00ED68A3">
        <w:trPr>
          <w:trHeight w:val="348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Yaş Meyve ve Sebze 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$3.712.040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$3.731.184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$19.143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0,52%</w:t>
            </w:r>
          </w:p>
        </w:tc>
      </w:tr>
      <w:tr w:rsidR="00ED68A3" w:rsidRPr="00ED68A3" w:rsidTr="00ED68A3">
        <w:trPr>
          <w:trHeight w:val="348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Kimyevi Maddeler ve Mamulleri 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$1.857.274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$3.412.097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$1.554.822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83,72%</w:t>
            </w:r>
          </w:p>
        </w:tc>
      </w:tr>
      <w:tr w:rsidR="00ED68A3" w:rsidRPr="00ED68A3" w:rsidTr="00ED68A3">
        <w:trPr>
          <w:trHeight w:val="348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Hazırgiyim ve Konfeksiyon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$1.178.446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$2.531.954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$1.353.508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114,86%</w:t>
            </w:r>
          </w:p>
        </w:tc>
      </w:tr>
      <w:tr w:rsidR="00ED68A3" w:rsidRPr="00ED68A3" w:rsidTr="00ED68A3">
        <w:trPr>
          <w:trHeight w:val="348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Halı 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$1.837.525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$2.201.042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$363.517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19,78%</w:t>
            </w:r>
          </w:p>
        </w:tc>
      </w:tr>
      <w:tr w:rsidR="00ED68A3" w:rsidRPr="00ED68A3" w:rsidTr="00ED68A3">
        <w:trPr>
          <w:trHeight w:val="348"/>
        </w:trPr>
        <w:tc>
          <w:tcPr>
            <w:tcW w:w="4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TOTAL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$14.880.527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$17.885.959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$3.005.432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20,20%</w:t>
            </w:r>
          </w:p>
        </w:tc>
      </w:tr>
    </w:tbl>
    <w:p w:rsidR="00E515B6" w:rsidRDefault="00ED68A3" w:rsidP="00E515B6">
      <w:pPr>
        <w:pStyle w:val="BodyText"/>
        <w:spacing w:before="3"/>
        <w:rPr>
          <w:sz w:val="72"/>
          <w:szCs w:val="30"/>
        </w:rPr>
      </w:pPr>
      <w:r>
        <w:rPr>
          <w:sz w:val="72"/>
          <w:szCs w:val="30"/>
        </w:rPr>
        <w:fldChar w:fldCharType="end"/>
      </w:r>
    </w:p>
    <w:p w:rsidR="00ED68A3" w:rsidRDefault="00ED68A3" w:rsidP="00E515B6">
      <w:pPr>
        <w:pStyle w:val="BodyText"/>
        <w:spacing w:before="3"/>
        <w:rPr>
          <w:sz w:val="72"/>
          <w:szCs w:val="30"/>
        </w:rPr>
      </w:pPr>
    </w:p>
    <w:p w:rsidR="00ED68A3" w:rsidRDefault="00ED68A3" w:rsidP="00E515B6">
      <w:pPr>
        <w:pStyle w:val="BodyText"/>
        <w:spacing w:before="3"/>
        <w:rPr>
          <w:sz w:val="72"/>
          <w:szCs w:val="30"/>
        </w:rPr>
      </w:pPr>
    </w:p>
    <w:p w:rsidR="006653B2" w:rsidRDefault="006653B2" w:rsidP="00E515B6">
      <w:pPr>
        <w:pStyle w:val="BodyText"/>
        <w:spacing w:before="3"/>
        <w:rPr>
          <w:sz w:val="72"/>
          <w:szCs w:val="30"/>
        </w:rPr>
      </w:pPr>
    </w:p>
    <w:p w:rsidR="00ED68A3" w:rsidRDefault="00ED68A3" w:rsidP="00E515B6">
      <w:pPr>
        <w:pStyle w:val="BodyText"/>
        <w:spacing w:before="3"/>
        <w:rPr>
          <w:rFonts w:asciiTheme="minorHAnsi" w:eastAsiaTheme="minorHAnsi" w:hAnsiTheme="minorHAnsi" w:cstheme="minorBidi"/>
          <w:sz w:val="22"/>
          <w:szCs w:val="22"/>
        </w:rPr>
      </w:pPr>
      <w:r>
        <w:fldChar w:fldCharType="begin"/>
      </w:r>
      <w:r>
        <w:instrText xml:space="preserve"> LINK Excel.Sheet.12 "C:\\Users\\ITSO-017\\Desktop\\ITSO\\AYLIK İHRACAT RAKAMLARI\\kasım\\Kasım Sektörel İhracat Raporu çalışma.xlsx" "İlk 5 Sektör!R14C1:R21C6" \a \f 4 \h  \* MERGEFORMAT </w:instrText>
      </w:r>
      <w:r>
        <w:fldChar w:fldCharType="separate"/>
      </w:r>
    </w:p>
    <w:tbl>
      <w:tblPr>
        <w:tblW w:w="11204" w:type="dxa"/>
        <w:tblInd w:w="16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"/>
        <w:gridCol w:w="4742"/>
        <w:gridCol w:w="1572"/>
        <w:gridCol w:w="1572"/>
        <w:gridCol w:w="1478"/>
        <w:gridCol w:w="1302"/>
      </w:tblGrid>
      <w:tr w:rsidR="00ED68A3" w:rsidRPr="00ED68A3" w:rsidTr="00ED68A3">
        <w:trPr>
          <w:trHeight w:val="326"/>
        </w:trPr>
        <w:tc>
          <w:tcPr>
            <w:tcW w:w="112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İLK 5 SEKTÖR 1 OCAK - 31 KASIM 2023 / 1 OCAK - 31 KASIM 2024</w:t>
            </w:r>
          </w:p>
        </w:tc>
      </w:tr>
      <w:tr w:rsidR="00ED68A3" w:rsidRPr="00ED68A3" w:rsidTr="00ED68A3">
        <w:trPr>
          <w:trHeight w:val="326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SEKTÖR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2024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FARK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DEĞİŞİM</w:t>
            </w:r>
          </w:p>
        </w:tc>
      </w:tr>
      <w:tr w:rsidR="00ED68A3" w:rsidRPr="00ED68A3" w:rsidTr="00ED68A3">
        <w:trPr>
          <w:trHeight w:val="326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Yaş Meyve ve Sebze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$97.498.743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$102.468.040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$4.969.298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5,10%</w:t>
            </w:r>
          </w:p>
        </w:tc>
      </w:tr>
      <w:tr w:rsidR="00ED68A3" w:rsidRPr="00ED68A3" w:rsidTr="00ED68A3">
        <w:trPr>
          <w:trHeight w:val="326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Madencilik Ürünleri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$70.439.404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$60.628.661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-$9.810.742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-13,93%</w:t>
            </w:r>
          </w:p>
        </w:tc>
      </w:tr>
      <w:tr w:rsidR="00ED68A3" w:rsidRPr="00ED68A3" w:rsidTr="00ED68A3">
        <w:trPr>
          <w:trHeight w:val="326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Kimyevi Maddeler ve Mamulleri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$36.733.712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$42.661.211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$5.927.499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16,14%</w:t>
            </w:r>
          </w:p>
        </w:tc>
      </w:tr>
      <w:tr w:rsidR="00ED68A3" w:rsidRPr="00ED68A3" w:rsidTr="00ED68A3">
        <w:trPr>
          <w:trHeight w:val="326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Hazırgiyim ve Konfeksiyon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$21.551.548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$29.180.666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$7.629.117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35,40%</w:t>
            </w:r>
          </w:p>
        </w:tc>
      </w:tr>
      <w:tr w:rsidR="00ED68A3" w:rsidRPr="00ED68A3" w:rsidTr="00ED68A3">
        <w:trPr>
          <w:trHeight w:val="326"/>
        </w:trPr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Çimento Cam Seramik ve Toprak Ürünleri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$45.660.798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$24.039.551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-$21.621.247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-47,35%</w:t>
            </w:r>
          </w:p>
        </w:tc>
      </w:tr>
      <w:tr w:rsidR="00ED68A3" w:rsidRPr="00ED68A3" w:rsidTr="00ED68A3">
        <w:trPr>
          <w:trHeight w:val="326"/>
        </w:trPr>
        <w:tc>
          <w:tcPr>
            <w:tcW w:w="5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TOTAL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$271.884.205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$258.978.129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-$12.906.076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-4,75%</w:t>
            </w:r>
          </w:p>
        </w:tc>
      </w:tr>
    </w:tbl>
    <w:p w:rsidR="00ED68A3" w:rsidRDefault="00ED68A3" w:rsidP="00E515B6">
      <w:pPr>
        <w:pStyle w:val="BodyText"/>
        <w:spacing w:before="3"/>
        <w:rPr>
          <w:sz w:val="72"/>
          <w:szCs w:val="30"/>
        </w:rPr>
      </w:pPr>
      <w:r>
        <w:rPr>
          <w:sz w:val="72"/>
          <w:szCs w:val="30"/>
        </w:rPr>
        <w:fldChar w:fldCharType="end"/>
      </w:r>
    </w:p>
    <w:tbl>
      <w:tblPr>
        <w:tblpPr w:leftFromText="141" w:rightFromText="141" w:vertAnchor="text" w:horzAnchor="page" w:tblpX="2317" w:tblpY="190"/>
        <w:tblW w:w="1128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3"/>
        <w:gridCol w:w="2940"/>
        <w:gridCol w:w="1997"/>
        <w:gridCol w:w="1997"/>
        <w:gridCol w:w="1932"/>
        <w:gridCol w:w="1783"/>
      </w:tblGrid>
      <w:tr w:rsidR="00ED68A3" w:rsidRPr="00ED68A3" w:rsidTr="00ED68A3">
        <w:trPr>
          <w:trHeight w:val="266"/>
        </w:trPr>
        <w:tc>
          <w:tcPr>
            <w:tcW w:w="1128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İLK 5 ÜLKE KASIM 2023 - KASIM 2024</w:t>
            </w:r>
          </w:p>
        </w:tc>
      </w:tr>
      <w:tr w:rsidR="00ED68A3" w:rsidRPr="00ED68A3" w:rsidTr="00ED68A3">
        <w:trPr>
          <w:trHeight w:val="26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SEKTÖR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2024</w:t>
            </w: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FARK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DEĞİŞİM</w:t>
            </w:r>
          </w:p>
        </w:tc>
      </w:tr>
      <w:tr w:rsidR="00ED68A3" w:rsidRPr="00ED68A3" w:rsidTr="00ED68A3">
        <w:trPr>
          <w:trHeight w:val="26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ED68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ABD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$8.521.892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$5.661.109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-$2.860.784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-33,57%</w:t>
            </w:r>
          </w:p>
        </w:tc>
      </w:tr>
      <w:tr w:rsidR="00ED68A3" w:rsidRPr="00ED68A3" w:rsidTr="00ED68A3">
        <w:trPr>
          <w:trHeight w:val="26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ED68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İSPANYA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$1.192.689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$2.535.343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$1.342.653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112,57%</w:t>
            </w:r>
          </w:p>
        </w:tc>
      </w:tr>
      <w:tr w:rsidR="00ED68A3" w:rsidRPr="00ED68A3" w:rsidTr="00ED68A3">
        <w:trPr>
          <w:trHeight w:val="26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ED68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BİRLEŞİK KRALLIK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$1.322.347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$2.369.945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$1.047.598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79,22%</w:t>
            </w:r>
          </w:p>
        </w:tc>
      </w:tr>
      <w:tr w:rsidR="00ED68A3" w:rsidRPr="00ED68A3" w:rsidTr="00ED68A3">
        <w:trPr>
          <w:trHeight w:val="26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ED68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ALMANYA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$1.504.763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$2.096.074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$591.311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39,30%</w:t>
            </w:r>
          </w:p>
        </w:tc>
      </w:tr>
      <w:tr w:rsidR="00ED68A3" w:rsidRPr="00ED68A3" w:rsidTr="00ED68A3">
        <w:trPr>
          <w:trHeight w:val="266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tr-TR"/>
              </w:rPr>
            </w:pPr>
            <w:r w:rsidRPr="00ED68A3">
              <w:rPr>
                <w:rFonts w:ascii="Arial" w:eastAsia="Times New Roman" w:hAnsi="Arial" w:cs="Arial"/>
                <w:sz w:val="20"/>
                <w:szCs w:val="20"/>
                <w:lang w:eastAsia="tr-TR"/>
              </w:rPr>
              <w:t>FRANSA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$902.098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$1.857.128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$955.029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105,87%</w:t>
            </w:r>
          </w:p>
        </w:tc>
      </w:tr>
      <w:tr w:rsidR="00ED68A3" w:rsidRPr="00ED68A3" w:rsidTr="00ED68A3">
        <w:trPr>
          <w:trHeight w:val="266"/>
        </w:trPr>
        <w:tc>
          <w:tcPr>
            <w:tcW w:w="3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TOTAL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$13.443.790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$14.519.598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$1.075.808</w:t>
            </w:r>
          </w:p>
        </w:tc>
        <w:tc>
          <w:tcPr>
            <w:tcW w:w="1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8,00%</w:t>
            </w:r>
          </w:p>
        </w:tc>
      </w:tr>
    </w:tbl>
    <w:p w:rsidR="00ED68A3" w:rsidRDefault="00ED68A3">
      <w:r>
        <w:fldChar w:fldCharType="begin"/>
      </w:r>
      <w:r>
        <w:instrText xml:space="preserve"> LINK Excel.Sheet.12 "C:\\Users\\ITSO-017\\Desktop\\ITSO\\AYLIK İHRACAT RAKAMLARI\\kasım\\Kasım Sektörel İhracat Raporu çalışma.xlsx" "İlk 5 Ülke!R1C1:R8C6" \a \f 4 \h </w:instrText>
      </w:r>
      <w:r>
        <w:fldChar w:fldCharType="separate"/>
      </w:r>
    </w:p>
    <w:p w:rsidR="00E515B6" w:rsidRDefault="00ED68A3">
      <w:pPr>
        <w:rPr>
          <w:rFonts w:ascii="Times New Roman" w:eastAsia="Times New Roman" w:hAnsi="Times New Roman" w:cs="Times New Roman"/>
          <w:sz w:val="20"/>
          <w:szCs w:val="26"/>
        </w:rPr>
      </w:pPr>
      <w:r>
        <w:rPr>
          <w:rFonts w:ascii="Times New Roman" w:eastAsia="Times New Roman" w:hAnsi="Times New Roman" w:cs="Times New Roman"/>
          <w:sz w:val="20"/>
          <w:szCs w:val="26"/>
        </w:rPr>
        <w:fldChar w:fldCharType="end"/>
      </w:r>
    </w:p>
    <w:p w:rsidR="006653B2" w:rsidRDefault="006653B2" w:rsidP="00E515B6">
      <w:pPr>
        <w:pStyle w:val="BodyText"/>
        <w:spacing w:before="8"/>
        <w:rPr>
          <w:sz w:val="72"/>
        </w:rPr>
      </w:pPr>
    </w:p>
    <w:p w:rsidR="00ED68A3" w:rsidRDefault="00ED68A3" w:rsidP="00E515B6">
      <w:pPr>
        <w:pStyle w:val="BodyText"/>
        <w:spacing w:before="8"/>
        <w:rPr>
          <w:sz w:val="72"/>
        </w:rPr>
      </w:pPr>
    </w:p>
    <w:p w:rsidR="00ED68A3" w:rsidRPr="00F34C78" w:rsidRDefault="00ED68A3" w:rsidP="00E515B6">
      <w:pPr>
        <w:pStyle w:val="BodyText"/>
        <w:spacing w:before="8"/>
        <w:rPr>
          <w:sz w:val="72"/>
        </w:rPr>
      </w:pPr>
    </w:p>
    <w:tbl>
      <w:tblPr>
        <w:tblpPr w:leftFromText="141" w:rightFromText="141" w:vertAnchor="text" w:horzAnchor="page" w:tblpX="2365" w:tblpY="191"/>
        <w:tblW w:w="115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"/>
        <w:gridCol w:w="2280"/>
        <w:gridCol w:w="2302"/>
        <w:gridCol w:w="2302"/>
        <w:gridCol w:w="2098"/>
        <w:gridCol w:w="1875"/>
      </w:tblGrid>
      <w:tr w:rsidR="00ED68A3" w:rsidRPr="00ED68A3" w:rsidTr="00ED68A3">
        <w:trPr>
          <w:trHeight w:val="345"/>
        </w:trPr>
        <w:tc>
          <w:tcPr>
            <w:tcW w:w="115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bookmarkStart w:id="0" w:name="_GoBack"/>
            <w:bookmarkEnd w:id="0"/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İLK 5 ÜLKE OCAK - KASIM 2023 / OCAK - KASIM 2024</w:t>
            </w:r>
          </w:p>
        </w:tc>
      </w:tr>
      <w:tr w:rsidR="00ED68A3" w:rsidRPr="00ED68A3" w:rsidTr="00ED68A3">
        <w:trPr>
          <w:trHeight w:val="345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NO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SEKTÖR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2023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2024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FARK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DEĞİŞİM</w:t>
            </w:r>
          </w:p>
        </w:tc>
      </w:tr>
      <w:tr w:rsidR="00ED68A3" w:rsidRPr="00ED68A3" w:rsidTr="00ED68A3">
        <w:trPr>
          <w:trHeight w:val="345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ALMANYA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$46.447.270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$62.512.024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$16.064.754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34,59%</w:t>
            </w:r>
          </w:p>
        </w:tc>
      </w:tr>
      <w:tr w:rsidR="00ED68A3" w:rsidRPr="00ED68A3" w:rsidTr="00ED68A3">
        <w:trPr>
          <w:trHeight w:val="345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ABD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$61.835.380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$56.237.027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-$5.598.353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-9,05%</w:t>
            </w:r>
          </w:p>
        </w:tc>
      </w:tr>
      <w:tr w:rsidR="00ED68A3" w:rsidRPr="00ED68A3" w:rsidTr="00ED68A3">
        <w:trPr>
          <w:trHeight w:val="345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3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FRANSA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$22.980.997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$30.674.069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$7.693.072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33,48%</w:t>
            </w:r>
          </w:p>
        </w:tc>
      </w:tr>
      <w:tr w:rsidR="00ED68A3" w:rsidRPr="00ED68A3" w:rsidTr="00ED68A3">
        <w:trPr>
          <w:trHeight w:val="345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4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HİNDİSTAN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$31.297.085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$28.763.074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-$2.534.010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-8,10%</w:t>
            </w:r>
          </w:p>
        </w:tc>
      </w:tr>
      <w:tr w:rsidR="00ED68A3" w:rsidRPr="00ED68A3" w:rsidTr="00ED68A3">
        <w:trPr>
          <w:trHeight w:val="345"/>
        </w:trPr>
        <w:tc>
          <w:tcPr>
            <w:tcW w:w="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ÇİN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$32.946.857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$25.622.591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-$7.324.266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9C0006"/>
                <w:sz w:val="24"/>
                <w:szCs w:val="24"/>
                <w:lang w:eastAsia="tr-TR"/>
              </w:rPr>
              <w:t>-22,23%</w:t>
            </w:r>
          </w:p>
        </w:tc>
      </w:tr>
      <w:tr w:rsidR="00ED68A3" w:rsidRPr="00ED68A3" w:rsidTr="00ED68A3">
        <w:trPr>
          <w:trHeight w:val="345"/>
        </w:trPr>
        <w:tc>
          <w:tcPr>
            <w:tcW w:w="29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TOTAL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$195.507.588</w:t>
            </w:r>
          </w:p>
        </w:tc>
        <w:tc>
          <w:tcPr>
            <w:tcW w:w="2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$203.808.786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$8.301.197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ED68A3" w:rsidRPr="00ED68A3" w:rsidRDefault="00ED68A3" w:rsidP="00ED68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</w:pPr>
            <w:r w:rsidRPr="00ED68A3">
              <w:rPr>
                <w:rFonts w:ascii="Times New Roman" w:eastAsia="Times New Roman" w:hAnsi="Times New Roman" w:cs="Times New Roman"/>
                <w:color w:val="006100"/>
                <w:sz w:val="24"/>
                <w:szCs w:val="24"/>
                <w:lang w:eastAsia="tr-TR"/>
              </w:rPr>
              <w:t>4,25%</w:t>
            </w:r>
          </w:p>
        </w:tc>
      </w:tr>
    </w:tbl>
    <w:p w:rsidR="00ED68A3" w:rsidRDefault="00ED68A3" w:rsidP="000B6BB3">
      <w:pPr>
        <w:spacing w:before="25"/>
      </w:pPr>
      <w:r>
        <w:fldChar w:fldCharType="begin"/>
      </w:r>
      <w:r>
        <w:instrText xml:space="preserve"> LINK Excel.Sheet.12 "C:\\Users\\ITSO-017\\Desktop\\ITSO\\AYLIK İHRACAT RAKAMLARI\\kasım\\Kasım Sektörel İhracat Raporu çalışma.xlsx" "İlk 5 Ülke!R14C1:R21C6" \a \f 4 \h  \* MERGEFORMAT </w:instrText>
      </w:r>
      <w:r>
        <w:fldChar w:fldCharType="separate"/>
      </w:r>
    </w:p>
    <w:p w:rsidR="00E515B6" w:rsidRPr="00844947" w:rsidRDefault="00ED68A3" w:rsidP="000B6BB3">
      <w:pPr>
        <w:spacing w:before="25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fldChar w:fldCharType="end"/>
      </w:r>
    </w:p>
    <w:sectPr w:rsidR="00E515B6" w:rsidRPr="00844947" w:rsidSect="00B613E5">
      <w:headerReference w:type="even" r:id="rId8"/>
      <w:headerReference w:type="default" r:id="rId9"/>
      <w:footerReference w:type="default" r:id="rId10"/>
      <w:headerReference w:type="first" r:id="rId11"/>
      <w:pgSz w:w="16838" w:h="11906" w:orient="landscape"/>
      <w:pgMar w:top="567" w:right="567" w:bottom="567" w:left="56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DBE" w:rsidRDefault="00275DBE" w:rsidP="00844947">
      <w:pPr>
        <w:spacing w:after="0" w:line="240" w:lineRule="auto"/>
      </w:pPr>
      <w:r>
        <w:separator/>
      </w:r>
    </w:p>
  </w:endnote>
  <w:endnote w:type="continuationSeparator" w:id="0">
    <w:p w:rsidR="00275DBE" w:rsidRDefault="00275DBE" w:rsidP="00844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shd w:val="clear" w:color="auto" w:fill="BDD6EE" w:themeFill="accent1" w:themeFillTint="66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862"/>
      <w:gridCol w:w="7842"/>
    </w:tblGrid>
    <w:tr w:rsidR="00A31069" w:rsidTr="00547D5F">
      <w:trPr>
        <w:trHeight w:hRule="exact" w:val="115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rPr>
              <w:caps/>
              <w:sz w:val="18"/>
            </w:rPr>
          </w:pP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jc w:val="right"/>
            <w:rPr>
              <w:caps/>
              <w:sz w:val="18"/>
            </w:rPr>
          </w:pPr>
        </w:p>
      </w:tc>
    </w:tr>
    <w:tr w:rsidR="00A31069" w:rsidTr="00547D5F">
      <w:trPr>
        <w:trHeight w:hRule="exact" w:val="284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rPr>
              <w:caps/>
              <w:sz w:val="18"/>
            </w:rPr>
          </w:pPr>
          <w:r w:rsidRPr="00DE34EC">
            <w:rPr>
              <w:rFonts w:ascii="Times New Roman" w:hAnsi="Times New Roman" w:cs="Times New Roman"/>
              <w:caps/>
              <w:color w:val="7F7F7F" w:themeColor="background1" w:themeShade="7F"/>
              <w:spacing w:val="60"/>
            </w:rPr>
            <w:t>ISPARTA TİCARET VE SANAYİ ODASI</w:t>
          </w: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Pr="00A31069" w:rsidRDefault="00A31069" w:rsidP="00A31069">
          <w:pPr>
            <w:pStyle w:val="Header"/>
            <w:jc w:val="right"/>
            <w:rPr>
              <w:rFonts w:ascii="Times New Roman" w:hAnsi="Times New Roman" w:cs="Times New Roman"/>
              <w:caps/>
              <w:sz w:val="18"/>
            </w:rPr>
          </w:pPr>
          <w:r w:rsidRPr="00A31069">
            <w:rPr>
              <w:rFonts w:ascii="Times New Roman" w:hAnsi="Times New Roman" w:cs="Times New Roman"/>
              <w:caps/>
            </w:rPr>
            <w:fldChar w:fldCharType="begin"/>
          </w:r>
          <w:r w:rsidRPr="00A31069">
            <w:rPr>
              <w:rFonts w:ascii="Times New Roman" w:hAnsi="Times New Roman" w:cs="Times New Roman"/>
              <w:caps/>
            </w:rPr>
            <w:instrText>PAGE   \* MERGEFORMAT</w:instrText>
          </w:r>
          <w:r w:rsidRPr="00A31069">
            <w:rPr>
              <w:rFonts w:ascii="Times New Roman" w:hAnsi="Times New Roman" w:cs="Times New Roman"/>
              <w:caps/>
            </w:rPr>
            <w:fldChar w:fldCharType="separate"/>
          </w:r>
          <w:r w:rsidR="00ED68A3" w:rsidRPr="00ED68A3">
            <w:rPr>
              <w:rFonts w:ascii="Times New Roman" w:hAnsi="Times New Roman" w:cs="Times New Roman"/>
              <w:b/>
              <w:bCs/>
              <w:caps/>
              <w:noProof/>
            </w:rPr>
            <w:t>5</w:t>
          </w:r>
          <w:r w:rsidRPr="00A31069">
            <w:rPr>
              <w:rFonts w:ascii="Times New Roman" w:hAnsi="Times New Roman" w:cs="Times New Roman"/>
              <w:b/>
              <w:bCs/>
              <w:caps/>
            </w:rPr>
            <w:fldChar w:fldCharType="end"/>
          </w:r>
          <w:r w:rsidRPr="00A31069">
            <w:rPr>
              <w:rFonts w:ascii="Times New Roman" w:hAnsi="Times New Roman" w:cs="Times New Roman"/>
              <w:b/>
              <w:bCs/>
              <w:caps/>
            </w:rPr>
            <w:t xml:space="preserve"> </w:t>
          </w:r>
          <w:r w:rsidRPr="00A31069">
            <w:rPr>
              <w:rFonts w:ascii="Times New Roman" w:hAnsi="Times New Roman" w:cs="Times New Roman"/>
              <w:caps/>
            </w:rPr>
            <w:t>|</w:t>
          </w:r>
          <w:r w:rsidRPr="00A31069">
            <w:rPr>
              <w:rFonts w:ascii="Times New Roman" w:hAnsi="Times New Roman" w:cs="Times New Roman"/>
              <w:b/>
              <w:bCs/>
              <w:caps/>
            </w:rPr>
            <w:t xml:space="preserve"> </w:t>
          </w:r>
          <w:r w:rsidRPr="00A31069">
            <w:rPr>
              <w:rFonts w:ascii="Times New Roman" w:hAnsi="Times New Roman" w:cs="Times New Roman"/>
              <w:caps/>
              <w:color w:val="7F7F7F" w:themeColor="background1" w:themeShade="7F"/>
              <w:spacing w:val="60"/>
            </w:rPr>
            <w:t>Sayfa</w:t>
          </w:r>
        </w:p>
      </w:tc>
    </w:tr>
    <w:tr w:rsidR="00A31069" w:rsidTr="00547D5F">
      <w:trPr>
        <w:trHeight w:hRule="exact" w:val="115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rPr>
              <w:caps/>
              <w:sz w:val="18"/>
            </w:rPr>
          </w:pP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jc w:val="right"/>
            <w:rPr>
              <w:caps/>
              <w:sz w:val="18"/>
            </w:rPr>
          </w:pPr>
        </w:p>
      </w:tc>
    </w:tr>
  </w:tbl>
  <w:p w:rsidR="00A31069" w:rsidRPr="00F11F89" w:rsidRDefault="00A31069" w:rsidP="00F11F89">
    <w:pPr>
      <w:pStyle w:val="Footer"/>
      <w:rPr>
        <w:rFonts w:ascii="Times New Roman" w:hAnsi="Times New Roman" w:cs="Times New Roman"/>
        <w:b/>
        <w:sz w:val="2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DBE" w:rsidRDefault="00275DBE" w:rsidP="00844947">
      <w:pPr>
        <w:spacing w:after="0" w:line="240" w:lineRule="auto"/>
      </w:pPr>
      <w:r>
        <w:separator/>
      </w:r>
    </w:p>
  </w:footnote>
  <w:footnote w:type="continuationSeparator" w:id="0">
    <w:p w:rsidR="00275DBE" w:rsidRDefault="00275DBE" w:rsidP="00844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069" w:rsidRDefault="00275DBE">
    <w:pPr>
      <w:pStyle w:val="Header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321251" o:spid="_x0000_s2053" type="#_x0000_t75" style="position:absolute;margin-left:0;margin-top:0;width:319.45pt;height:319.45pt;z-index:-251657216;mso-position-horizontal:center;mso-position-horizontal-relative:margin;mso-position-vertical:center;mso-position-vertical-relative:margin" o:allowincell="f">
          <v:imagedata r:id="rId1" o:title="ITSO T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shd w:val="clear" w:color="auto" w:fill="BDD6EE" w:themeFill="accent1" w:themeFillTint="66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862"/>
      <w:gridCol w:w="7842"/>
    </w:tblGrid>
    <w:tr w:rsidR="00A31069" w:rsidTr="00547D5F">
      <w:trPr>
        <w:trHeight w:hRule="exact" w:val="115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F11F89">
          <w:pPr>
            <w:pStyle w:val="Header"/>
            <w:rPr>
              <w:caps/>
              <w:sz w:val="18"/>
            </w:rPr>
          </w:pP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F11F89">
          <w:pPr>
            <w:pStyle w:val="Header"/>
            <w:jc w:val="right"/>
            <w:rPr>
              <w:caps/>
              <w:sz w:val="18"/>
            </w:rPr>
          </w:pPr>
        </w:p>
      </w:tc>
    </w:tr>
    <w:tr w:rsidR="00A31069" w:rsidTr="00547D5F">
      <w:trPr>
        <w:trHeight w:hRule="exact" w:val="284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ED68A3" w:rsidP="008A2624">
          <w:pPr>
            <w:pStyle w:val="Header"/>
            <w:jc w:val="center"/>
            <w:rPr>
              <w:caps/>
              <w:sz w:val="18"/>
            </w:rPr>
          </w:pPr>
          <w:r>
            <w:rPr>
              <w:rFonts w:ascii="Times New Roman" w:hAnsi="Times New Roman" w:cs="Times New Roman"/>
              <w:b/>
              <w:caps/>
              <w:sz w:val="28"/>
              <w:szCs w:val="18"/>
            </w:rPr>
            <w:t>kasım</w:t>
          </w:r>
          <w:r w:rsidR="00A31069" w:rsidRPr="00F11F89">
            <w:rPr>
              <w:rFonts w:ascii="Times New Roman" w:hAnsi="Times New Roman" w:cs="Times New Roman"/>
              <w:b/>
              <w:caps/>
              <w:sz w:val="28"/>
              <w:szCs w:val="18"/>
            </w:rPr>
            <w:t xml:space="preserve"> 2024 SEKTÖREL İHRACAT RAPORU</w:t>
          </w: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ED68A3" w:rsidP="008A2624">
          <w:pPr>
            <w:pStyle w:val="Header"/>
            <w:jc w:val="right"/>
            <w:rPr>
              <w:caps/>
              <w:sz w:val="1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02.12</w:t>
          </w:r>
          <w:r w:rsidR="00A31069" w:rsidRPr="00F11F89">
            <w:rPr>
              <w:rFonts w:ascii="Times New Roman" w:hAnsi="Times New Roman" w:cs="Times New Roman"/>
              <w:b/>
              <w:sz w:val="28"/>
              <w:szCs w:val="28"/>
            </w:rPr>
            <w:t>.2024</w:t>
          </w:r>
        </w:p>
      </w:tc>
    </w:tr>
    <w:tr w:rsidR="00A31069" w:rsidTr="00547D5F">
      <w:trPr>
        <w:trHeight w:hRule="exact" w:val="115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F11F89">
          <w:pPr>
            <w:pStyle w:val="Header"/>
            <w:rPr>
              <w:caps/>
              <w:sz w:val="18"/>
            </w:rPr>
          </w:pP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F11F89">
          <w:pPr>
            <w:pStyle w:val="Header"/>
            <w:jc w:val="right"/>
            <w:rPr>
              <w:caps/>
              <w:sz w:val="18"/>
            </w:rPr>
          </w:pPr>
        </w:p>
      </w:tc>
    </w:tr>
  </w:tbl>
  <w:p w:rsidR="00A31069" w:rsidRPr="006D7163" w:rsidRDefault="00275DBE" w:rsidP="00F11F89">
    <w:pPr>
      <w:pStyle w:val="Header"/>
      <w:rPr>
        <w:sz w:val="14"/>
      </w:rPr>
    </w:pPr>
    <w:r>
      <w:rPr>
        <w:noProof/>
        <w:sz w:val="14"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321252" o:spid="_x0000_s2054" type="#_x0000_t75" style="position:absolute;margin-left:0;margin-top:0;width:319.45pt;height:319.45pt;z-index:-251656192;mso-position-horizontal:center;mso-position-horizontal-relative:margin;mso-position-vertical:center;mso-position-vertical-relative:margin" o:allowincell="f">
          <v:imagedata r:id="rId1" o:title="ITSO T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069" w:rsidRDefault="00275DBE">
    <w:pPr>
      <w:pStyle w:val="Header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321250" o:spid="_x0000_s2052" type="#_x0000_t75" style="position:absolute;margin-left:0;margin-top:0;width:319.45pt;height:319.45pt;z-index:-251658240;mso-position-horizontal:center;mso-position-horizontal-relative:margin;mso-position-vertical:center;mso-position-vertical-relative:margin" o:allowincell="f">
          <v:imagedata r:id="rId1" o:title="ITSO T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4D6081"/>
    <w:multiLevelType w:val="hybridMultilevel"/>
    <w:tmpl w:val="E56022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947"/>
    <w:rsid w:val="00014CB5"/>
    <w:rsid w:val="00043F0D"/>
    <w:rsid w:val="00045096"/>
    <w:rsid w:val="00046047"/>
    <w:rsid w:val="00057EDE"/>
    <w:rsid w:val="00070AD6"/>
    <w:rsid w:val="000B6BB3"/>
    <w:rsid w:val="00125A55"/>
    <w:rsid w:val="001469FF"/>
    <w:rsid w:val="00173178"/>
    <w:rsid w:val="001C7935"/>
    <w:rsid w:val="00275DBE"/>
    <w:rsid w:val="002814C4"/>
    <w:rsid w:val="002B5E97"/>
    <w:rsid w:val="002D15C0"/>
    <w:rsid w:val="003076E0"/>
    <w:rsid w:val="00331FA4"/>
    <w:rsid w:val="00337977"/>
    <w:rsid w:val="00361A45"/>
    <w:rsid w:val="003809E9"/>
    <w:rsid w:val="00380F11"/>
    <w:rsid w:val="003B26C2"/>
    <w:rsid w:val="00446589"/>
    <w:rsid w:val="004B1816"/>
    <w:rsid w:val="004D1128"/>
    <w:rsid w:val="004E5961"/>
    <w:rsid w:val="00502978"/>
    <w:rsid w:val="00547D5F"/>
    <w:rsid w:val="005E0BC7"/>
    <w:rsid w:val="00650E7E"/>
    <w:rsid w:val="006653B2"/>
    <w:rsid w:val="00674C96"/>
    <w:rsid w:val="006A1370"/>
    <w:rsid w:val="006D7163"/>
    <w:rsid w:val="00732620"/>
    <w:rsid w:val="00763280"/>
    <w:rsid w:val="007D51A0"/>
    <w:rsid w:val="007F3F96"/>
    <w:rsid w:val="00844947"/>
    <w:rsid w:val="008A2624"/>
    <w:rsid w:val="008B3F8B"/>
    <w:rsid w:val="008D2252"/>
    <w:rsid w:val="008F079D"/>
    <w:rsid w:val="00913F0D"/>
    <w:rsid w:val="009203CC"/>
    <w:rsid w:val="00957E1E"/>
    <w:rsid w:val="00991FC3"/>
    <w:rsid w:val="00A31069"/>
    <w:rsid w:val="00A649CE"/>
    <w:rsid w:val="00AE7069"/>
    <w:rsid w:val="00AF2D4E"/>
    <w:rsid w:val="00B15965"/>
    <w:rsid w:val="00B613E5"/>
    <w:rsid w:val="00B9688E"/>
    <w:rsid w:val="00C801CB"/>
    <w:rsid w:val="00C9309E"/>
    <w:rsid w:val="00D24314"/>
    <w:rsid w:val="00DC7F21"/>
    <w:rsid w:val="00DD2EBF"/>
    <w:rsid w:val="00DE34EC"/>
    <w:rsid w:val="00E515B6"/>
    <w:rsid w:val="00E932EB"/>
    <w:rsid w:val="00EC7EA1"/>
    <w:rsid w:val="00ED68A3"/>
    <w:rsid w:val="00F11F89"/>
    <w:rsid w:val="00F34C78"/>
    <w:rsid w:val="00FC2F09"/>
    <w:rsid w:val="00FC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3E5B6CDD-2F79-4B19-89F1-1F717C82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9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44947"/>
    <w:pPr>
      <w:widowControl w:val="0"/>
      <w:autoSpaceDE w:val="0"/>
      <w:autoSpaceDN w:val="0"/>
      <w:spacing w:before="15" w:after="0" w:line="227" w:lineRule="exact"/>
      <w:jc w:val="right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4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947"/>
  </w:style>
  <w:style w:type="paragraph" w:styleId="Footer">
    <w:name w:val="footer"/>
    <w:basedOn w:val="Normal"/>
    <w:link w:val="FooterChar"/>
    <w:uiPriority w:val="99"/>
    <w:unhideWhenUsed/>
    <w:rsid w:val="00844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947"/>
  </w:style>
  <w:style w:type="paragraph" w:styleId="BodyText">
    <w:name w:val="Body Text"/>
    <w:basedOn w:val="Normal"/>
    <w:link w:val="BodyTextChar"/>
    <w:uiPriority w:val="1"/>
    <w:qFormat/>
    <w:rsid w:val="00844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844947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CCDF6-868E-4FCC-BEE5-68B9A6818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1216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ısparta ticaret ve sanayi odası</dc:creator>
  <cp:keywords/>
  <dc:description/>
  <cp:lastModifiedBy>Microsoft hesabı</cp:lastModifiedBy>
  <cp:revision>59</cp:revision>
  <dcterms:created xsi:type="dcterms:W3CDTF">2024-10-22T10:51:00Z</dcterms:created>
  <dcterms:modified xsi:type="dcterms:W3CDTF">2024-12-02T13:24:00Z</dcterms:modified>
</cp:coreProperties>
</file>